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34" w:type="dxa"/>
        <w:tblLook w:val="0000" w:firstRow="0" w:lastRow="0" w:firstColumn="0" w:lastColumn="0" w:noHBand="0" w:noVBand="0"/>
      </w:tblPr>
      <w:tblGrid>
        <w:gridCol w:w="10341"/>
        <w:gridCol w:w="222"/>
      </w:tblGrid>
      <w:tr w:rsidR="007F3FFB" w:rsidTr="00DB1547">
        <w:trPr>
          <w:trHeight w:val="240"/>
        </w:trPr>
        <w:tc>
          <w:tcPr>
            <w:tcW w:w="4230" w:type="dxa"/>
          </w:tcPr>
          <w:p w:rsidR="00DB1547" w:rsidRDefault="00173AA7" w:rsidP="007F3FFB">
            <w:pPr>
              <w:spacing w:after="0"/>
              <w:rPr>
                <w:rFonts w:ascii="Times New Roman" w:eastAsiaTheme="minorHAnsi" w:hAnsi="Times New Roman" w:cs="Times New Roman"/>
                <w:sz w:val="24"/>
                <w:szCs w:val="24"/>
                <w:lang w:eastAsia="en-US"/>
              </w:rPr>
            </w:pPr>
            <w:r w:rsidRPr="00173AA7">
              <w:rPr>
                <w:rFonts w:ascii="Calibri" w:eastAsia="Times New Roman" w:hAnsi="Calibri" w:cs="Times New Roman"/>
                <w:noProof/>
              </w:rPr>
              <w:drawing>
                <wp:inline distT="0" distB="0" distL="0" distR="0" wp14:anchorId="6559AC26" wp14:editId="3C2E1222">
                  <wp:extent cx="6429375" cy="9772237"/>
                  <wp:effectExtent l="0" t="0" r="0" b="635"/>
                  <wp:docPr id="1" name="Рисунок 1" descr="C:\Users\Татьяна\Pictures\2015-02-27\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Татьяна\Pictures\2015-02-27\0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3363" cy="9778299"/>
                          </a:xfrm>
                          <a:prstGeom prst="rect">
                            <a:avLst/>
                          </a:prstGeom>
                          <a:noFill/>
                          <a:ln>
                            <a:noFill/>
                          </a:ln>
                        </pic:spPr>
                      </pic:pic>
                    </a:graphicData>
                  </a:graphic>
                </wp:inline>
              </w:drawing>
            </w:r>
            <w:r>
              <w:rPr>
                <w:rFonts w:ascii="Times New Roman" w:eastAsiaTheme="minorHAnsi" w:hAnsi="Times New Roman" w:cs="Times New Roman"/>
                <w:sz w:val="24"/>
                <w:szCs w:val="24"/>
                <w:lang w:eastAsia="en-US"/>
              </w:rPr>
              <w:t xml:space="preserve"> </w:t>
            </w:r>
          </w:p>
          <w:p w:rsidR="007F3FFB" w:rsidRPr="007F3FFB" w:rsidRDefault="007F3FFB" w:rsidP="00173AA7">
            <w:pPr>
              <w:spacing w:after="0"/>
              <w:rPr>
                <w:b/>
                <w:bCs/>
                <w:sz w:val="24"/>
              </w:rPr>
            </w:pPr>
            <w:bookmarkStart w:id="0" w:name="_GoBack"/>
            <w:bookmarkEnd w:id="0"/>
          </w:p>
        </w:tc>
        <w:tc>
          <w:tcPr>
            <w:tcW w:w="5160" w:type="dxa"/>
          </w:tcPr>
          <w:p w:rsidR="007F3FFB" w:rsidRDefault="007F3FFB" w:rsidP="006807BC">
            <w:pPr>
              <w:pStyle w:val="a6"/>
              <w:jc w:val="left"/>
              <w:rPr>
                <w:b w:val="0"/>
                <w:bCs w:val="0"/>
              </w:rPr>
            </w:pPr>
          </w:p>
        </w:tc>
      </w:tr>
    </w:tbl>
    <w:p w:rsidR="006807BC" w:rsidRPr="00777BB1" w:rsidRDefault="00777BB1" w:rsidP="0088351A">
      <w:pPr>
        <w:spacing w:after="0"/>
        <w:ind w:left="360"/>
        <w:jc w:val="center"/>
        <w:rPr>
          <w:rFonts w:ascii="Times New Roman" w:eastAsiaTheme="minorHAnsi" w:hAnsi="Times New Roman" w:cs="Times New Roman"/>
          <w:b/>
          <w:sz w:val="28"/>
          <w:szCs w:val="28"/>
          <w:lang w:eastAsia="en-US"/>
        </w:rPr>
      </w:pPr>
      <w:r w:rsidRPr="00777BB1">
        <w:rPr>
          <w:rFonts w:ascii="Times New Roman" w:eastAsiaTheme="minorHAnsi" w:hAnsi="Times New Roman" w:cs="Times New Roman"/>
          <w:b/>
          <w:sz w:val="28"/>
          <w:szCs w:val="28"/>
          <w:lang w:eastAsia="en-US"/>
        </w:rPr>
        <w:lastRenderedPageBreak/>
        <w:t xml:space="preserve">1. </w:t>
      </w:r>
      <w:r w:rsidR="006807BC" w:rsidRPr="00777BB1">
        <w:rPr>
          <w:rFonts w:ascii="Times New Roman" w:eastAsiaTheme="minorHAnsi" w:hAnsi="Times New Roman" w:cs="Times New Roman"/>
          <w:b/>
          <w:sz w:val="28"/>
          <w:szCs w:val="28"/>
          <w:lang w:eastAsia="en-US"/>
        </w:rPr>
        <w:t>Общие положения</w:t>
      </w:r>
    </w:p>
    <w:p w:rsidR="006807BC" w:rsidRDefault="006807BC" w:rsidP="0088351A">
      <w:pPr>
        <w:pStyle w:val="a3"/>
        <w:ind w:left="720"/>
        <w:rPr>
          <w:rFonts w:eastAsiaTheme="minorHAnsi"/>
          <w:b/>
          <w:sz w:val="28"/>
          <w:szCs w:val="28"/>
          <w:lang w:eastAsia="en-US"/>
        </w:rPr>
      </w:pPr>
    </w:p>
    <w:p w:rsidR="00331864" w:rsidRDefault="006807BC"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 Настоящие правила внутренне</w:t>
      </w:r>
      <w:r w:rsidR="00331864">
        <w:rPr>
          <w:rFonts w:ascii="Times New Roman" w:eastAsiaTheme="minorHAnsi" w:hAnsi="Times New Roman" w:cs="Times New Roman"/>
          <w:sz w:val="28"/>
          <w:szCs w:val="28"/>
          <w:lang w:eastAsia="en-US"/>
        </w:rPr>
        <w:t xml:space="preserve"> </w:t>
      </w:r>
      <w:r w:rsidRPr="006807BC">
        <w:rPr>
          <w:rFonts w:ascii="Times New Roman" w:eastAsiaTheme="minorHAnsi" w:hAnsi="Times New Roman" w:cs="Times New Roman"/>
          <w:sz w:val="28"/>
          <w:szCs w:val="28"/>
          <w:lang w:eastAsia="en-US"/>
        </w:rPr>
        <w:t>Настоящее Положение о порядке и основаниях перевода, отчисления и восстановления обучающихся (далее именуется – Положение) устанавливает порядок и основания перевода, отчисления и восстановления обучающихся в государственном бюджетном образовательном учреждении профессиональной образовательной организации «Государственное бюджетное образовательное учреждение среднего профессионального образование</w:t>
      </w:r>
      <w:r w:rsidR="00331864">
        <w:rPr>
          <w:rFonts w:ascii="Times New Roman" w:eastAsiaTheme="minorHAnsi" w:hAnsi="Times New Roman" w:cs="Times New Roman"/>
          <w:sz w:val="28"/>
          <w:szCs w:val="28"/>
          <w:lang w:eastAsia="en-US"/>
        </w:rPr>
        <w:t xml:space="preserve"> </w:t>
      </w:r>
      <w:r w:rsidRPr="006807BC">
        <w:rPr>
          <w:rFonts w:ascii="Times New Roman" w:eastAsiaTheme="minorHAnsi" w:hAnsi="Times New Roman" w:cs="Times New Roman"/>
          <w:sz w:val="28"/>
          <w:szCs w:val="28"/>
          <w:lang w:eastAsia="en-US"/>
        </w:rPr>
        <w:t>(среднее специальное</w:t>
      </w:r>
      <w:r w:rsidR="00331864">
        <w:rPr>
          <w:rFonts w:ascii="Times New Roman" w:eastAsiaTheme="minorHAnsi" w:hAnsi="Times New Roman" w:cs="Times New Roman"/>
          <w:sz w:val="28"/>
          <w:szCs w:val="28"/>
          <w:lang w:eastAsia="en-US"/>
        </w:rPr>
        <w:t xml:space="preserve"> учебное заведение) Магнитогорский медицинский колледж имени П.Ф. Надеждина» (далее – образовательное учреждение).</w:t>
      </w:r>
    </w:p>
    <w:p w:rsidR="00B05E8E" w:rsidRDefault="00331864"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Правила составлены в соответствии с Трудовым кодексом Российской Федерации, Федеральным законом «Об образовании в Российской Федерации», иными нормативными правовыми актами, Уставом, и регулируют порядок приема и увольнения работников образовательной организации, основные права, обязанности и ответственность сторон трудового договора, режим работы, </w:t>
      </w:r>
      <w:r w:rsidR="00B05E8E">
        <w:rPr>
          <w:rFonts w:ascii="Times New Roman" w:eastAsiaTheme="minorHAnsi" w:hAnsi="Times New Roman" w:cs="Times New Roman"/>
          <w:sz w:val="28"/>
          <w:szCs w:val="28"/>
          <w:lang w:eastAsia="en-US"/>
        </w:rPr>
        <w:t>время отдыха, применяемые к работникам меры поощрения и взыскания, иные вопросы регулирования трудовых отношений в образовательном учреждении.</w:t>
      </w:r>
    </w:p>
    <w:p w:rsidR="00B05E8E" w:rsidRDefault="00B05E8E"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B05E8E" w:rsidRDefault="00B05E8E"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 Правила утверждены директором образовательного учреждения с учетом мнения Совета трудового коллектива</w:t>
      </w:r>
      <w:r w:rsidR="00377161">
        <w:rPr>
          <w:rFonts w:ascii="Times New Roman" w:eastAsiaTheme="minorHAnsi" w:hAnsi="Times New Roman" w:cs="Times New Roman"/>
          <w:sz w:val="28"/>
          <w:szCs w:val="28"/>
          <w:lang w:eastAsia="en-US"/>
        </w:rPr>
        <w:t xml:space="preserve"> ГБОУ СПО (ССУЗ) ММК им. П.Ф. Надеждина</w:t>
      </w:r>
      <w:r>
        <w:rPr>
          <w:rFonts w:ascii="Times New Roman" w:eastAsiaTheme="minorHAnsi" w:hAnsi="Times New Roman" w:cs="Times New Roman"/>
          <w:sz w:val="28"/>
          <w:szCs w:val="28"/>
          <w:lang w:eastAsia="en-US"/>
        </w:rPr>
        <w:t>.</w:t>
      </w:r>
    </w:p>
    <w:p w:rsidR="00B05E8E" w:rsidRDefault="00B05E8E"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1.5. Правила размещаются на информационном стенде и официальном сайте </w:t>
      </w:r>
      <w:r w:rsidR="00377161">
        <w:rPr>
          <w:rFonts w:ascii="Times New Roman" w:eastAsiaTheme="minorHAnsi" w:hAnsi="Times New Roman" w:cs="Times New Roman"/>
          <w:sz w:val="28"/>
          <w:szCs w:val="28"/>
          <w:lang w:eastAsia="en-US"/>
        </w:rPr>
        <w:t>ГБОУ СПО (ССУЗ) ММК им. П.Ф. Надеждина</w:t>
      </w:r>
      <w:r>
        <w:rPr>
          <w:rFonts w:ascii="Times New Roman" w:eastAsiaTheme="minorHAnsi" w:hAnsi="Times New Roman" w:cs="Times New Roman"/>
          <w:sz w:val="28"/>
          <w:szCs w:val="28"/>
          <w:lang w:eastAsia="en-US"/>
        </w:rPr>
        <w:t>.</w:t>
      </w:r>
    </w:p>
    <w:p w:rsidR="00B05E8E" w:rsidRDefault="00B05E8E"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1.6. При приеме на работу администрация образовательного учреждения </w:t>
      </w:r>
      <w:r w:rsidR="00A61B49">
        <w:rPr>
          <w:rFonts w:ascii="Times New Roman" w:eastAsiaTheme="minorHAnsi" w:hAnsi="Times New Roman" w:cs="Times New Roman"/>
          <w:sz w:val="28"/>
          <w:szCs w:val="28"/>
          <w:lang w:eastAsia="en-US"/>
        </w:rPr>
        <w:t>обязана ознакомить</w:t>
      </w:r>
      <w:r>
        <w:rPr>
          <w:rFonts w:ascii="Times New Roman" w:eastAsiaTheme="minorHAnsi" w:hAnsi="Times New Roman" w:cs="Times New Roman"/>
          <w:sz w:val="28"/>
          <w:szCs w:val="28"/>
          <w:lang w:eastAsia="en-US"/>
        </w:rPr>
        <w:t xml:space="preserve"> работника с Правилами под роспись.</w:t>
      </w:r>
    </w:p>
    <w:p w:rsidR="00B05E8E" w:rsidRDefault="00A61B49"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1.7. </w:t>
      </w:r>
      <w:r w:rsidR="00B05E8E">
        <w:rPr>
          <w:rFonts w:ascii="Times New Roman" w:eastAsiaTheme="minorHAnsi" w:hAnsi="Times New Roman" w:cs="Times New Roman"/>
          <w:sz w:val="28"/>
          <w:szCs w:val="28"/>
          <w:lang w:eastAsia="en-US"/>
        </w:rPr>
        <w:t xml:space="preserve">Вопросы, связанные с применением Правил внутреннего распорядка, решаются администрацией в пределах </w:t>
      </w:r>
      <w:proofErr w:type="gramStart"/>
      <w:r w:rsidR="00B05E8E">
        <w:rPr>
          <w:rFonts w:ascii="Times New Roman" w:eastAsiaTheme="minorHAnsi" w:hAnsi="Times New Roman" w:cs="Times New Roman"/>
          <w:sz w:val="28"/>
          <w:szCs w:val="28"/>
          <w:lang w:eastAsia="en-US"/>
        </w:rPr>
        <w:t xml:space="preserve">предоставленных  </w:t>
      </w:r>
      <w:r>
        <w:rPr>
          <w:rFonts w:ascii="Times New Roman" w:eastAsiaTheme="minorHAnsi" w:hAnsi="Times New Roman" w:cs="Times New Roman"/>
          <w:sz w:val="28"/>
          <w:szCs w:val="28"/>
          <w:lang w:eastAsia="en-US"/>
        </w:rPr>
        <w:t>ей</w:t>
      </w:r>
      <w:proofErr w:type="gramEnd"/>
      <w:r>
        <w:rPr>
          <w:rFonts w:ascii="Times New Roman" w:eastAsiaTheme="minorHAnsi" w:hAnsi="Times New Roman" w:cs="Times New Roman"/>
          <w:sz w:val="28"/>
          <w:szCs w:val="28"/>
          <w:lang w:eastAsia="en-US"/>
        </w:rPr>
        <w:t xml:space="preserve"> прав, а в случаях, предусмотренных Трудовым Кодексом Российской Федерации и настоящими Правилами, совместно или по согласованию с Советом трудового коллектива.</w:t>
      </w:r>
    </w:p>
    <w:p w:rsidR="0009280C" w:rsidRDefault="0009280C" w:rsidP="0009280C">
      <w:pPr>
        <w:pStyle w:val="a3"/>
        <w:ind w:left="720"/>
        <w:rPr>
          <w:rFonts w:eastAsiaTheme="minorHAnsi"/>
          <w:b/>
          <w:sz w:val="28"/>
          <w:szCs w:val="28"/>
          <w:lang w:eastAsia="en-US"/>
        </w:rPr>
      </w:pPr>
    </w:p>
    <w:p w:rsidR="00A61B49" w:rsidRPr="00777BB1" w:rsidRDefault="00777BB1" w:rsidP="0088351A">
      <w:pPr>
        <w:spacing w:after="0"/>
        <w:ind w:left="360"/>
        <w:jc w:val="center"/>
        <w:rPr>
          <w:rFonts w:ascii="Times New Roman" w:eastAsiaTheme="minorHAnsi" w:hAnsi="Times New Roman" w:cs="Times New Roman"/>
          <w:b/>
          <w:sz w:val="28"/>
          <w:szCs w:val="28"/>
          <w:lang w:eastAsia="en-US"/>
        </w:rPr>
      </w:pPr>
      <w:r w:rsidRPr="00777BB1">
        <w:rPr>
          <w:rFonts w:ascii="Times New Roman" w:eastAsiaTheme="minorHAnsi" w:hAnsi="Times New Roman" w:cs="Times New Roman"/>
          <w:b/>
          <w:sz w:val="28"/>
          <w:szCs w:val="28"/>
          <w:lang w:eastAsia="en-US"/>
        </w:rPr>
        <w:t>2.</w:t>
      </w:r>
      <w:r w:rsidR="00331864" w:rsidRPr="00777BB1">
        <w:rPr>
          <w:rFonts w:ascii="Times New Roman" w:eastAsiaTheme="minorHAnsi" w:hAnsi="Times New Roman" w:cs="Times New Roman"/>
          <w:b/>
          <w:sz w:val="28"/>
          <w:szCs w:val="28"/>
          <w:lang w:eastAsia="en-US"/>
        </w:rPr>
        <w:t xml:space="preserve"> </w:t>
      </w:r>
      <w:r w:rsidR="0009280C" w:rsidRPr="00777BB1">
        <w:rPr>
          <w:rFonts w:ascii="Times New Roman" w:eastAsiaTheme="minorHAnsi" w:hAnsi="Times New Roman" w:cs="Times New Roman"/>
          <w:b/>
          <w:sz w:val="28"/>
          <w:szCs w:val="28"/>
          <w:lang w:eastAsia="en-US"/>
        </w:rPr>
        <w:t>Порядок приема, перевода и увольнения работников</w:t>
      </w:r>
    </w:p>
    <w:p w:rsidR="00A61B49" w:rsidRDefault="00A61B49" w:rsidP="00A61B49">
      <w:pPr>
        <w:pStyle w:val="a3"/>
        <w:ind w:left="720"/>
        <w:rPr>
          <w:rFonts w:eastAsiaTheme="minorHAnsi"/>
          <w:b/>
          <w:sz w:val="28"/>
          <w:szCs w:val="28"/>
          <w:lang w:eastAsia="en-US"/>
        </w:rPr>
      </w:pPr>
    </w:p>
    <w:p w:rsidR="0009280C" w:rsidRPr="0009280C" w:rsidRDefault="0009280C" w:rsidP="0066211F">
      <w:pPr>
        <w:spacing w:after="0" w:line="240" w:lineRule="auto"/>
        <w:ind w:firstLine="709"/>
        <w:jc w:val="both"/>
        <w:rPr>
          <w:rFonts w:ascii="Times New Roman" w:eastAsiaTheme="minorHAnsi" w:hAnsi="Times New Roman" w:cs="Times New Roman"/>
          <w:b/>
          <w:i/>
          <w:sz w:val="28"/>
          <w:szCs w:val="28"/>
          <w:lang w:eastAsia="en-US"/>
        </w:rPr>
      </w:pPr>
      <w:r w:rsidRPr="00A90F48">
        <w:rPr>
          <w:rFonts w:ascii="Times New Roman" w:eastAsiaTheme="minorHAnsi" w:hAnsi="Times New Roman" w:cs="Times New Roman"/>
          <w:sz w:val="28"/>
          <w:szCs w:val="28"/>
          <w:lang w:eastAsia="en-US"/>
        </w:rPr>
        <w:t>2</w:t>
      </w:r>
      <w:r w:rsidR="00A61B49" w:rsidRPr="00A90F48">
        <w:rPr>
          <w:rFonts w:ascii="Times New Roman" w:eastAsiaTheme="minorHAnsi" w:hAnsi="Times New Roman" w:cs="Times New Roman"/>
          <w:sz w:val="28"/>
          <w:szCs w:val="28"/>
          <w:lang w:eastAsia="en-US"/>
        </w:rPr>
        <w:t>.1.</w:t>
      </w:r>
      <w:r w:rsidR="00A61B49" w:rsidRPr="0009280C">
        <w:rPr>
          <w:rFonts w:ascii="Times New Roman" w:eastAsiaTheme="minorHAnsi" w:hAnsi="Times New Roman" w:cs="Times New Roman"/>
          <w:b/>
          <w:i/>
          <w:sz w:val="28"/>
          <w:szCs w:val="28"/>
          <w:lang w:eastAsia="en-US"/>
        </w:rPr>
        <w:t xml:space="preserve"> </w:t>
      </w:r>
      <w:r w:rsidRPr="0009280C">
        <w:rPr>
          <w:rFonts w:ascii="Times New Roman" w:eastAsiaTheme="minorHAnsi" w:hAnsi="Times New Roman" w:cs="Times New Roman"/>
          <w:b/>
          <w:i/>
          <w:sz w:val="28"/>
          <w:szCs w:val="28"/>
          <w:lang w:eastAsia="en-US"/>
        </w:rPr>
        <w:t>Прием на работу.</w:t>
      </w:r>
    </w:p>
    <w:p w:rsidR="00331864" w:rsidRDefault="0009280C" w:rsidP="0066211F">
      <w:pPr>
        <w:spacing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 Работники реализуют свое право на труд путем заключения трудового договора с образовательным учреждением.</w:t>
      </w:r>
    </w:p>
    <w:p w:rsidR="0009280C" w:rsidRDefault="0009280C"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 Трудовой договор заключается</w:t>
      </w:r>
      <w:r w:rsidR="00143761">
        <w:rPr>
          <w:rFonts w:ascii="Times New Roman" w:eastAsiaTheme="minorHAnsi" w:hAnsi="Times New Roman" w:cs="Times New Roman"/>
          <w:sz w:val="28"/>
          <w:szCs w:val="28"/>
          <w:lang w:eastAsia="en-US"/>
        </w:rPr>
        <w:t xml:space="preserve"> в письменной форме, составляется в двух экземплярах, каждый из которых подписывается сторонами. Один </w:t>
      </w:r>
      <w:r w:rsidR="00143761">
        <w:rPr>
          <w:rFonts w:ascii="Times New Roman" w:eastAsiaTheme="minorHAnsi" w:hAnsi="Times New Roman" w:cs="Times New Roman"/>
          <w:sz w:val="28"/>
          <w:szCs w:val="28"/>
          <w:lang w:eastAsia="en-US"/>
        </w:rPr>
        <w:lastRenderedPageBreak/>
        <w:t>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143761" w:rsidRDefault="0014376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2.1.3. В соответствии со ст. 58 Трудового Кодекса РФ работник принимается на работу в образовательное учреждение, заключает трудовой договор: </w:t>
      </w:r>
    </w:p>
    <w:p w:rsidR="00143761" w:rsidRDefault="0014376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 неопределенный срок</w:t>
      </w:r>
    </w:p>
    <w:p w:rsidR="00143761" w:rsidRDefault="0014376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 определенный срок не более 5 лет (срочный трудовой договор).</w:t>
      </w:r>
    </w:p>
    <w:p w:rsidR="00143761" w:rsidRDefault="0014376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2.1.4. Порядок заключения срочных трудовых договоров определяется 59 статьей ТК РФ.</w:t>
      </w:r>
    </w:p>
    <w:p w:rsidR="00143761" w:rsidRDefault="0014376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2.1.5.При заключении трудового договора работник предоставляет администрации образовательного учреждения документы:</w:t>
      </w:r>
    </w:p>
    <w:p w:rsidR="00143761" w:rsidRDefault="0014376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паспорт или иной документ, удостоверяющий личность;</w:t>
      </w:r>
    </w:p>
    <w:p w:rsidR="00143761" w:rsidRDefault="0014376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43761" w:rsidRDefault="0014376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страховое свидетельство государственного пенсионного страхования;</w:t>
      </w:r>
    </w:p>
    <w:p w:rsidR="00143761" w:rsidRDefault="0014376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документы воинского учета – для военнообязанных и лиц, </w:t>
      </w:r>
      <w:r w:rsidR="00D249AB">
        <w:rPr>
          <w:rFonts w:ascii="Times New Roman" w:eastAsiaTheme="minorHAnsi" w:hAnsi="Times New Roman" w:cs="Times New Roman"/>
          <w:sz w:val="28"/>
          <w:szCs w:val="28"/>
          <w:lang w:eastAsia="en-US"/>
        </w:rPr>
        <w:t>подлежащих призыву на военную службу;</w:t>
      </w:r>
    </w:p>
    <w:p w:rsidR="00D249AB" w:rsidRDefault="00D249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249AB" w:rsidRDefault="00D249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медицинское заключение (медицинская книжка) об отсутствии противопоказаний по состоянию здоровья для работы в образовательном учреждении;</w:t>
      </w:r>
    </w:p>
    <w:p w:rsidR="00D249AB" w:rsidRDefault="00D249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249AB" w:rsidRDefault="00D249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2.1.6. К педагогической деятельности допускаются лица, имеющие образовательный ценз, </w:t>
      </w:r>
      <w:r w:rsidR="002B24C6">
        <w:rPr>
          <w:rFonts w:ascii="Times New Roman" w:eastAsiaTheme="minorHAnsi" w:hAnsi="Times New Roman" w:cs="Times New Roman"/>
          <w:sz w:val="28"/>
          <w:szCs w:val="28"/>
          <w:lang w:eastAsia="en-US"/>
        </w:rPr>
        <w:t>который определяется</w:t>
      </w:r>
      <w:r>
        <w:rPr>
          <w:rFonts w:ascii="Times New Roman" w:eastAsiaTheme="minorHAnsi" w:hAnsi="Times New Roman" w:cs="Times New Roman"/>
          <w:sz w:val="28"/>
          <w:szCs w:val="28"/>
          <w:lang w:eastAsia="en-US"/>
        </w:rPr>
        <w:t xml:space="preserve"> в порядке, установленном Федеральным законом от 29 декабря 2012 года № 273-ФЗ «Об образовании в Российской Федерации</w:t>
      </w:r>
      <w:r w:rsidR="002B24C6">
        <w:rPr>
          <w:rFonts w:ascii="Times New Roman" w:eastAsiaTheme="minorHAnsi" w:hAnsi="Times New Roman" w:cs="Times New Roman"/>
          <w:sz w:val="28"/>
          <w:szCs w:val="28"/>
          <w:lang w:eastAsia="en-US"/>
        </w:rPr>
        <w:t>». К педагогической деятельности не допускаются лица: - лишенные права заниматься педагогической деятельностью в соответствии с вступившим в законную силу приговором суда; -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w:t>
      </w:r>
      <w:r w:rsidR="0036036A">
        <w:rPr>
          <w:rFonts w:ascii="Times New Roman" w:eastAsiaTheme="minorHAnsi" w:hAnsi="Times New Roman" w:cs="Times New Roman"/>
          <w:sz w:val="28"/>
          <w:szCs w:val="28"/>
          <w:lang w:eastAsia="en-US"/>
        </w:rPr>
        <w:t>ли</w:t>
      </w:r>
      <w:r w:rsidR="002B24C6">
        <w:rPr>
          <w:rFonts w:ascii="Times New Roman" w:eastAsiaTheme="minorHAnsi" w:hAnsi="Times New Roman" w:cs="Times New Roman"/>
          <w:sz w:val="28"/>
          <w:szCs w:val="28"/>
          <w:lang w:eastAsia="en-US"/>
        </w:rPr>
        <w:t>тирующим основаниям) за пре</w:t>
      </w:r>
      <w:r w:rsidR="0036036A">
        <w:rPr>
          <w:rFonts w:ascii="Times New Roman" w:eastAsiaTheme="minorHAnsi" w:hAnsi="Times New Roman" w:cs="Times New Roman"/>
          <w:sz w:val="28"/>
          <w:szCs w:val="28"/>
          <w:lang w:eastAsia="en-US"/>
        </w:rPr>
        <w:t>ступления против жизни и здоровья</w:t>
      </w:r>
      <w:r w:rsidR="00196A18">
        <w:rPr>
          <w:rFonts w:ascii="Times New Roman" w:eastAsiaTheme="minorHAnsi" w:hAnsi="Times New Roman" w:cs="Times New Roman"/>
          <w:sz w:val="28"/>
          <w:szCs w:val="28"/>
          <w:lang w:eastAsia="en-US"/>
        </w:rPr>
        <w:t>,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w:t>
      </w:r>
      <w:r w:rsidR="001C49F5">
        <w:rPr>
          <w:rFonts w:ascii="Times New Roman" w:eastAsiaTheme="minorHAnsi" w:hAnsi="Times New Roman" w:cs="Times New Roman"/>
          <w:sz w:val="28"/>
          <w:szCs w:val="28"/>
          <w:lang w:eastAsia="en-US"/>
        </w:rPr>
        <w:t xml:space="preserve"> а также против общественной безопасности; - имеющие неснятую или </w:t>
      </w:r>
      <w:r w:rsidR="001C49F5">
        <w:rPr>
          <w:rFonts w:ascii="Times New Roman" w:eastAsiaTheme="minorHAnsi" w:hAnsi="Times New Roman" w:cs="Times New Roman"/>
          <w:sz w:val="28"/>
          <w:szCs w:val="28"/>
          <w:lang w:eastAsia="en-US"/>
        </w:rPr>
        <w:lastRenderedPageBreak/>
        <w:t>непогашенную судимость за умышленные тяжкие и особо тяжкие преступления; - признанные недееспособными в установленном федеральным законом порядке; -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C49F5" w:rsidRDefault="001C49F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Прием на работу оформляется приказом директора </w:t>
      </w:r>
      <w:r w:rsidR="00644683">
        <w:rPr>
          <w:rFonts w:ascii="Times New Roman" w:eastAsiaTheme="minorHAnsi" w:hAnsi="Times New Roman" w:cs="Times New Roman"/>
          <w:sz w:val="28"/>
          <w:szCs w:val="28"/>
          <w:lang w:eastAsia="en-US"/>
        </w:rPr>
        <w:t>ГБОУ СПО (ССУЗ) ММК им. П.Ф. Надеждина</w:t>
      </w:r>
      <w:r>
        <w:rPr>
          <w:rFonts w:ascii="Times New Roman" w:eastAsiaTheme="minorHAnsi" w:hAnsi="Times New Roman" w:cs="Times New Roman"/>
          <w:sz w:val="28"/>
          <w:szCs w:val="28"/>
          <w:lang w:eastAsia="en-US"/>
        </w:rPr>
        <w:t xml:space="preserve"> и объявляется работнику под расписку в трехдневный срок со дня подписания трудового договора.</w:t>
      </w:r>
    </w:p>
    <w:p w:rsidR="001C49F5" w:rsidRDefault="001C49F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2.1.8. При приеме на работу администрация </w:t>
      </w:r>
      <w:r w:rsidR="00644683">
        <w:rPr>
          <w:rFonts w:ascii="Times New Roman" w:eastAsiaTheme="minorHAnsi" w:hAnsi="Times New Roman" w:cs="Times New Roman"/>
          <w:sz w:val="28"/>
          <w:szCs w:val="28"/>
          <w:lang w:eastAsia="en-US"/>
        </w:rPr>
        <w:t xml:space="preserve">ГБОУ СПО (ССУЗ) ММК им. П.Ф. Надеждина </w:t>
      </w:r>
      <w:r>
        <w:rPr>
          <w:rFonts w:ascii="Times New Roman" w:eastAsiaTheme="minorHAnsi" w:hAnsi="Times New Roman" w:cs="Times New Roman"/>
          <w:sz w:val="28"/>
          <w:szCs w:val="28"/>
          <w:lang w:eastAsia="en-US"/>
        </w:rPr>
        <w:t>обязана ознакомить работника со следующими документами:</w:t>
      </w:r>
    </w:p>
    <w:p w:rsidR="001C49F5" w:rsidRDefault="001C49F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Уставом;</w:t>
      </w:r>
    </w:p>
    <w:p w:rsidR="001C49F5" w:rsidRDefault="001C49F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настоящими Правилами;</w:t>
      </w:r>
    </w:p>
    <w:p w:rsidR="001C49F5" w:rsidRDefault="001C49F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инструкцией по охране труда и соблюдению правил техники безопасности;</w:t>
      </w:r>
    </w:p>
    <w:p w:rsidR="001C49F5" w:rsidRDefault="001C49F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должностной инструкцией работника;</w:t>
      </w:r>
    </w:p>
    <w:p w:rsidR="001C49F5" w:rsidRDefault="001C49F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иными локальными актами, регламентирующими трудовую деятельность работника.</w:t>
      </w:r>
    </w:p>
    <w:p w:rsidR="001C49F5" w:rsidRDefault="001C49F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2.1.9.  При приеме на работу может устанавливаться испытательных срок – не более трех месяцев, для главного бухгалтера и заместителей руководителя – не более шести месяцев. Отсутствие в трудовом договоре условия </w:t>
      </w:r>
      <w:r w:rsidR="00F71738">
        <w:rPr>
          <w:rFonts w:ascii="Times New Roman" w:eastAsiaTheme="minorHAnsi" w:hAnsi="Times New Roman" w:cs="Times New Roman"/>
          <w:sz w:val="28"/>
          <w:szCs w:val="28"/>
          <w:lang w:eastAsia="en-US"/>
        </w:rPr>
        <w:t>об испытании</w:t>
      </w:r>
      <w:r>
        <w:rPr>
          <w:rFonts w:ascii="Times New Roman" w:eastAsiaTheme="minorHAnsi" w:hAnsi="Times New Roman" w:cs="Times New Roman"/>
          <w:sz w:val="28"/>
          <w:szCs w:val="28"/>
          <w:lang w:eastAsia="en-US"/>
        </w:rPr>
        <w:t xml:space="preserve"> означает, что работник принят без испытания.</w:t>
      </w:r>
    </w:p>
    <w:p w:rsidR="001C49F5" w:rsidRDefault="001C49F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2.1.10. На каждого работника образовательного учреждения оформляется трудовая книжка в соответствии с требованиями Инструкции о порядке ведения трудовых книжек. Трудовые книжки работников хранятся в </w:t>
      </w:r>
      <w:r w:rsidR="00644683">
        <w:rPr>
          <w:rFonts w:ascii="Times New Roman" w:eastAsiaTheme="minorHAnsi" w:hAnsi="Times New Roman" w:cs="Times New Roman"/>
          <w:sz w:val="28"/>
          <w:szCs w:val="28"/>
          <w:lang w:eastAsia="en-US"/>
        </w:rPr>
        <w:t>ГБОУ СПО (ССУЗ) ММК им. П.Ф. Надеждина</w:t>
      </w:r>
      <w:r w:rsidR="00F71738">
        <w:rPr>
          <w:rFonts w:ascii="Times New Roman" w:eastAsiaTheme="minorHAnsi" w:hAnsi="Times New Roman" w:cs="Times New Roman"/>
          <w:sz w:val="28"/>
          <w:szCs w:val="28"/>
          <w:lang w:eastAsia="en-US"/>
        </w:rPr>
        <w:t>.</w:t>
      </w:r>
    </w:p>
    <w:p w:rsidR="00F71738" w:rsidRDefault="00F7173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2.1.11. С каждой записью, вносимой на основании приказа директора образовательного учреждения в трудовую книжку, администрация </w:t>
      </w:r>
      <w:r w:rsidR="00644683">
        <w:rPr>
          <w:rFonts w:ascii="Times New Roman" w:eastAsiaTheme="minorHAnsi" w:hAnsi="Times New Roman" w:cs="Times New Roman"/>
          <w:sz w:val="28"/>
          <w:szCs w:val="28"/>
          <w:lang w:eastAsia="en-US"/>
        </w:rPr>
        <w:t xml:space="preserve">ГБОУ СПО (ССУЗ) ММК им. П.Ф. Надеждина </w:t>
      </w:r>
      <w:r>
        <w:rPr>
          <w:rFonts w:ascii="Times New Roman" w:eastAsiaTheme="minorHAnsi" w:hAnsi="Times New Roman" w:cs="Times New Roman"/>
          <w:sz w:val="28"/>
          <w:szCs w:val="28"/>
          <w:lang w:eastAsia="en-US"/>
        </w:rPr>
        <w:t>обязана ознакомить ее владельца под расписку в личной карточке.</w:t>
      </w:r>
    </w:p>
    <w:p w:rsidR="00F71738" w:rsidRDefault="00F7173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2.1.12. На каждого работника ведется личное дело, после увольнения работника личное дело хранится в </w:t>
      </w:r>
      <w:r w:rsidR="00644683">
        <w:rPr>
          <w:rFonts w:ascii="Times New Roman" w:eastAsiaTheme="minorHAnsi" w:hAnsi="Times New Roman" w:cs="Times New Roman"/>
          <w:sz w:val="28"/>
          <w:szCs w:val="28"/>
          <w:lang w:eastAsia="en-US"/>
        </w:rPr>
        <w:t>ГБОУ СПО (ССУЗ) ММК им. П.Ф. Надеждина</w:t>
      </w:r>
      <w:r>
        <w:rPr>
          <w:rFonts w:ascii="Times New Roman" w:eastAsiaTheme="minorHAnsi" w:hAnsi="Times New Roman" w:cs="Times New Roman"/>
          <w:sz w:val="28"/>
          <w:szCs w:val="28"/>
          <w:lang w:eastAsia="en-US"/>
        </w:rPr>
        <w:t>.</w:t>
      </w:r>
    </w:p>
    <w:p w:rsidR="00F71738" w:rsidRPr="00F71738" w:rsidRDefault="00F71738" w:rsidP="0066211F">
      <w:pPr>
        <w:spacing w:after="0" w:line="240" w:lineRule="auto"/>
        <w:ind w:firstLine="709"/>
        <w:jc w:val="both"/>
        <w:rPr>
          <w:rFonts w:ascii="Times New Roman" w:eastAsiaTheme="minorHAnsi" w:hAnsi="Times New Roman" w:cs="Times New Roman"/>
          <w:b/>
          <w:i/>
          <w:sz w:val="28"/>
          <w:szCs w:val="28"/>
          <w:lang w:eastAsia="en-US"/>
        </w:rPr>
      </w:pPr>
      <w:r w:rsidRPr="00A90F48">
        <w:rPr>
          <w:rFonts w:ascii="Times New Roman" w:eastAsiaTheme="minorHAnsi" w:hAnsi="Times New Roman" w:cs="Times New Roman"/>
          <w:sz w:val="28"/>
          <w:szCs w:val="28"/>
          <w:lang w:eastAsia="en-US"/>
        </w:rPr>
        <w:t>2.2</w:t>
      </w:r>
      <w:r w:rsidRPr="00A90F48">
        <w:rPr>
          <w:rFonts w:ascii="Times New Roman" w:eastAsiaTheme="minorHAnsi" w:hAnsi="Times New Roman" w:cs="Times New Roman"/>
          <w:i/>
          <w:sz w:val="28"/>
          <w:szCs w:val="28"/>
          <w:lang w:eastAsia="en-US"/>
        </w:rPr>
        <w:t>.</w:t>
      </w:r>
      <w:r w:rsidR="00071E4E">
        <w:rPr>
          <w:rFonts w:ascii="Times New Roman" w:eastAsiaTheme="minorHAnsi" w:hAnsi="Times New Roman" w:cs="Times New Roman"/>
          <w:b/>
          <w:i/>
          <w:sz w:val="28"/>
          <w:szCs w:val="28"/>
          <w:lang w:eastAsia="en-US"/>
        </w:rPr>
        <w:t xml:space="preserve"> </w:t>
      </w:r>
      <w:r w:rsidRPr="00F71738">
        <w:rPr>
          <w:rFonts w:ascii="Times New Roman" w:eastAsiaTheme="minorHAnsi" w:hAnsi="Times New Roman" w:cs="Times New Roman"/>
          <w:b/>
          <w:i/>
          <w:sz w:val="28"/>
          <w:szCs w:val="28"/>
          <w:lang w:eastAsia="en-US"/>
        </w:rPr>
        <w:t>Перевод работников</w:t>
      </w:r>
    </w:p>
    <w:p w:rsidR="00F71738" w:rsidRDefault="00F7173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2.2.1.Перевод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w:t>
      </w:r>
    </w:p>
    <w:p w:rsidR="00F71738" w:rsidRDefault="00F7173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2.2.2. Перевод на другую работу является одним из случаев изменения определенных сторонами условий трудового договора и допускается только по соглашению сторон путем заключения сторонами письменного соглашения. Исключение из правила о необходимости письменного волеизъявления сторон возможно только в случаях, предусмотренных ч. 2 и ч.3 ст. 72.2. ТК РФ.</w:t>
      </w:r>
    </w:p>
    <w:p w:rsidR="00F71738" w:rsidRPr="00071E4E" w:rsidRDefault="00F71738" w:rsidP="0066211F">
      <w:pPr>
        <w:spacing w:after="0" w:line="240" w:lineRule="auto"/>
        <w:ind w:firstLine="709"/>
        <w:jc w:val="both"/>
        <w:rPr>
          <w:rFonts w:ascii="Times New Roman" w:eastAsiaTheme="minorHAnsi" w:hAnsi="Times New Roman" w:cs="Times New Roman"/>
          <w:b/>
          <w:i/>
          <w:sz w:val="28"/>
          <w:szCs w:val="28"/>
          <w:lang w:eastAsia="en-US"/>
        </w:rPr>
      </w:pPr>
      <w:r w:rsidRPr="00A90F48">
        <w:rPr>
          <w:rFonts w:ascii="Times New Roman" w:eastAsiaTheme="minorHAnsi" w:hAnsi="Times New Roman" w:cs="Times New Roman"/>
          <w:sz w:val="28"/>
          <w:szCs w:val="28"/>
          <w:lang w:eastAsia="en-US"/>
        </w:rPr>
        <w:lastRenderedPageBreak/>
        <w:t>2.3</w:t>
      </w:r>
      <w:r w:rsidRPr="00A90F48">
        <w:rPr>
          <w:rFonts w:ascii="Times New Roman" w:eastAsiaTheme="minorHAnsi" w:hAnsi="Times New Roman" w:cs="Times New Roman"/>
          <w:i/>
          <w:sz w:val="28"/>
          <w:szCs w:val="28"/>
          <w:lang w:eastAsia="en-US"/>
        </w:rPr>
        <w:t>.</w:t>
      </w:r>
      <w:r w:rsidRPr="00071E4E">
        <w:rPr>
          <w:rFonts w:ascii="Times New Roman" w:eastAsiaTheme="minorHAnsi" w:hAnsi="Times New Roman" w:cs="Times New Roman"/>
          <w:b/>
          <w:i/>
          <w:sz w:val="28"/>
          <w:szCs w:val="28"/>
          <w:lang w:eastAsia="en-US"/>
        </w:rPr>
        <w:t xml:space="preserve"> Увольнение работников</w:t>
      </w:r>
    </w:p>
    <w:p w:rsidR="00F71738" w:rsidRDefault="00F7173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F71738" w:rsidRDefault="00F7173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2.3.2. Основаниями</w:t>
      </w:r>
      <w:r w:rsidR="00071E4E">
        <w:rPr>
          <w:rFonts w:ascii="Times New Roman" w:eastAsiaTheme="minorHAnsi" w:hAnsi="Times New Roman" w:cs="Times New Roman"/>
          <w:sz w:val="28"/>
          <w:szCs w:val="28"/>
          <w:lang w:eastAsia="en-US"/>
        </w:rPr>
        <w:t xml:space="preserve"> прекращения трудового договора являются:</w:t>
      </w:r>
    </w:p>
    <w:p w:rsidR="00071E4E" w:rsidRDefault="00071E4E" w:rsidP="0066211F">
      <w:pPr>
        <w:pStyle w:val="a3"/>
        <w:numPr>
          <w:ilvl w:val="0"/>
          <w:numId w:val="2"/>
        </w:numPr>
        <w:jc w:val="both"/>
        <w:rPr>
          <w:rFonts w:eastAsiaTheme="minorHAnsi"/>
          <w:sz w:val="28"/>
          <w:szCs w:val="28"/>
          <w:lang w:eastAsia="en-US"/>
        </w:rPr>
      </w:pPr>
      <w:r>
        <w:rPr>
          <w:rFonts w:eastAsiaTheme="minorHAnsi"/>
          <w:sz w:val="28"/>
          <w:szCs w:val="28"/>
          <w:lang w:eastAsia="en-US"/>
        </w:rPr>
        <w:t>соглашение сторон по п. 1 ч.1 ст. 77 ТК РФ (статья 78 ТК РФ);</w:t>
      </w:r>
    </w:p>
    <w:p w:rsidR="00071E4E" w:rsidRDefault="00071E4E" w:rsidP="0066211F">
      <w:pPr>
        <w:pStyle w:val="a3"/>
        <w:numPr>
          <w:ilvl w:val="0"/>
          <w:numId w:val="2"/>
        </w:numPr>
        <w:jc w:val="both"/>
        <w:rPr>
          <w:rFonts w:eastAsiaTheme="minorHAnsi"/>
          <w:sz w:val="28"/>
          <w:szCs w:val="28"/>
          <w:lang w:eastAsia="en-US"/>
        </w:rPr>
      </w:pPr>
      <w:r>
        <w:rPr>
          <w:rFonts w:eastAsiaTheme="minorHAnsi"/>
          <w:sz w:val="28"/>
          <w:szCs w:val="28"/>
          <w:lang w:eastAsia="en-US"/>
        </w:rPr>
        <w:t>истечение срока трудового договора п. 2 ч. 1 ст. 77 ТК РФ (статья 79 ТК РФ), за исключением случаев, когда трудовые отношения фактически продолжаются и ни одна сторона из сторон не потребовала их прекращения;</w:t>
      </w:r>
    </w:p>
    <w:p w:rsidR="00071E4E" w:rsidRDefault="00071E4E" w:rsidP="0066211F">
      <w:pPr>
        <w:pStyle w:val="a3"/>
        <w:numPr>
          <w:ilvl w:val="0"/>
          <w:numId w:val="2"/>
        </w:numPr>
        <w:jc w:val="both"/>
        <w:rPr>
          <w:rFonts w:eastAsiaTheme="minorHAnsi"/>
          <w:sz w:val="28"/>
          <w:szCs w:val="28"/>
          <w:lang w:eastAsia="en-US"/>
        </w:rPr>
      </w:pPr>
      <w:r>
        <w:rPr>
          <w:rFonts w:eastAsiaTheme="minorHAnsi"/>
          <w:sz w:val="28"/>
          <w:szCs w:val="28"/>
          <w:lang w:eastAsia="en-US"/>
        </w:rPr>
        <w:t>расторжение трудового договора по инициативе работника п. 3 ч. 1 ст. 77 ТК РФ (статья 80 ТК РФ);</w:t>
      </w:r>
    </w:p>
    <w:p w:rsidR="00071E4E" w:rsidRDefault="00071E4E" w:rsidP="0066211F">
      <w:pPr>
        <w:pStyle w:val="a3"/>
        <w:numPr>
          <w:ilvl w:val="0"/>
          <w:numId w:val="2"/>
        </w:numPr>
        <w:jc w:val="both"/>
        <w:rPr>
          <w:rFonts w:eastAsiaTheme="minorHAnsi"/>
          <w:sz w:val="28"/>
          <w:szCs w:val="28"/>
          <w:lang w:eastAsia="en-US"/>
        </w:rPr>
      </w:pPr>
      <w:r>
        <w:rPr>
          <w:rFonts w:eastAsiaTheme="minorHAnsi"/>
          <w:sz w:val="28"/>
          <w:szCs w:val="28"/>
          <w:lang w:eastAsia="en-US"/>
        </w:rPr>
        <w:t>расторжение трудового договора по инициативе работодателя (статьи 71 и 81 ТК РФ)</w:t>
      </w:r>
    </w:p>
    <w:p w:rsidR="00071E4E" w:rsidRDefault="00071E4E" w:rsidP="0066211F">
      <w:pPr>
        <w:pStyle w:val="a3"/>
        <w:numPr>
          <w:ilvl w:val="0"/>
          <w:numId w:val="2"/>
        </w:numPr>
        <w:jc w:val="both"/>
        <w:rPr>
          <w:rFonts w:eastAsiaTheme="minorHAnsi"/>
          <w:sz w:val="28"/>
          <w:szCs w:val="28"/>
          <w:lang w:eastAsia="en-US"/>
        </w:rPr>
      </w:pPr>
      <w:r>
        <w:rPr>
          <w:rFonts w:eastAsiaTheme="minorHAnsi"/>
          <w:sz w:val="28"/>
          <w:szCs w:val="28"/>
          <w:lang w:eastAsia="en-US"/>
        </w:rPr>
        <w:t>перевод работника по его просьбе или с его согласия на работу к другому работодателю или переход на выборную работу (должность) п. 5 ч. 1 ст. 77 ТК РФ;</w:t>
      </w:r>
    </w:p>
    <w:p w:rsidR="00793427" w:rsidRDefault="00793427" w:rsidP="0066211F">
      <w:pPr>
        <w:pStyle w:val="a3"/>
        <w:numPr>
          <w:ilvl w:val="0"/>
          <w:numId w:val="2"/>
        </w:numPr>
        <w:jc w:val="both"/>
        <w:rPr>
          <w:rFonts w:eastAsiaTheme="minorHAnsi"/>
          <w:sz w:val="28"/>
          <w:szCs w:val="28"/>
          <w:lang w:eastAsia="en-US"/>
        </w:rPr>
      </w:pPr>
      <w:r>
        <w:rPr>
          <w:rFonts w:eastAsiaTheme="minorHAnsi"/>
          <w:sz w:val="28"/>
          <w:szCs w:val="28"/>
          <w:lang w:eastAsia="en-US"/>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п. 6 ч. 1 ст. 77 ТК РФ (статья 75 ТК РФ);</w:t>
      </w:r>
    </w:p>
    <w:p w:rsidR="00793427" w:rsidRDefault="00793427" w:rsidP="0066211F">
      <w:pPr>
        <w:pStyle w:val="a3"/>
        <w:numPr>
          <w:ilvl w:val="0"/>
          <w:numId w:val="2"/>
        </w:numPr>
        <w:jc w:val="both"/>
        <w:rPr>
          <w:rFonts w:eastAsiaTheme="minorHAnsi"/>
          <w:sz w:val="28"/>
          <w:szCs w:val="28"/>
          <w:lang w:eastAsia="en-US"/>
        </w:rPr>
      </w:pPr>
      <w:r>
        <w:rPr>
          <w:rFonts w:eastAsiaTheme="minorHAnsi"/>
          <w:sz w:val="28"/>
          <w:szCs w:val="28"/>
          <w:lang w:eastAsia="en-US"/>
        </w:rPr>
        <w:t>отказ работника от продолжения работы в связи с изменением определенных сторонами условий трудового договора п. 7 ч. 1 ст. 77 ТК РФ (часть четвертая статьи 74 ТК РФ);</w:t>
      </w:r>
    </w:p>
    <w:p w:rsidR="00793427" w:rsidRDefault="00793427" w:rsidP="0066211F">
      <w:pPr>
        <w:pStyle w:val="a3"/>
        <w:numPr>
          <w:ilvl w:val="0"/>
          <w:numId w:val="2"/>
        </w:numPr>
        <w:jc w:val="both"/>
        <w:rPr>
          <w:rFonts w:eastAsiaTheme="minorHAnsi"/>
          <w:sz w:val="28"/>
          <w:szCs w:val="28"/>
          <w:lang w:eastAsia="en-US"/>
        </w:rPr>
      </w:pPr>
      <w:r>
        <w:rPr>
          <w:rFonts w:eastAsiaTheme="minorHAnsi"/>
          <w:sz w:val="28"/>
          <w:szCs w:val="28"/>
          <w:lang w:eastAsia="en-US"/>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п. 8 ч. 1 ст. 77 ТК РФ (части третья и четвертая статьи 73 ТК РФ);</w:t>
      </w:r>
    </w:p>
    <w:p w:rsidR="00793427" w:rsidRDefault="00793427" w:rsidP="0066211F">
      <w:pPr>
        <w:pStyle w:val="a3"/>
        <w:numPr>
          <w:ilvl w:val="0"/>
          <w:numId w:val="2"/>
        </w:numPr>
        <w:jc w:val="both"/>
        <w:rPr>
          <w:rFonts w:eastAsiaTheme="minorHAnsi"/>
          <w:sz w:val="28"/>
          <w:szCs w:val="28"/>
          <w:lang w:eastAsia="en-US"/>
        </w:rPr>
      </w:pPr>
      <w:r>
        <w:rPr>
          <w:rFonts w:eastAsiaTheme="minorHAnsi"/>
          <w:sz w:val="28"/>
          <w:szCs w:val="28"/>
          <w:lang w:eastAsia="en-US"/>
        </w:rPr>
        <w:t>отказ работника от перевода на работу в другую местность вместе с работодателем п. 9 ч. 1 ст. 77 ТК РФ (часть первая статьи 72.1 ТК РФ);</w:t>
      </w:r>
    </w:p>
    <w:p w:rsidR="00793427" w:rsidRDefault="00793427" w:rsidP="0066211F">
      <w:pPr>
        <w:pStyle w:val="a3"/>
        <w:numPr>
          <w:ilvl w:val="0"/>
          <w:numId w:val="2"/>
        </w:numPr>
        <w:jc w:val="both"/>
        <w:rPr>
          <w:rFonts w:eastAsiaTheme="minorHAnsi"/>
          <w:sz w:val="28"/>
          <w:szCs w:val="28"/>
          <w:lang w:eastAsia="en-US"/>
        </w:rPr>
      </w:pPr>
      <w:r>
        <w:rPr>
          <w:rFonts w:eastAsiaTheme="minorHAnsi"/>
          <w:sz w:val="28"/>
          <w:szCs w:val="28"/>
          <w:lang w:eastAsia="en-US"/>
        </w:rPr>
        <w:t>обстоятельства, не зависящие от воли сторон (статья 83 ТК РФ);</w:t>
      </w:r>
    </w:p>
    <w:p w:rsidR="00793427" w:rsidRDefault="00793427" w:rsidP="0066211F">
      <w:pPr>
        <w:pStyle w:val="a3"/>
        <w:numPr>
          <w:ilvl w:val="0"/>
          <w:numId w:val="2"/>
        </w:numPr>
        <w:jc w:val="both"/>
        <w:rPr>
          <w:rFonts w:eastAsiaTheme="minorHAnsi"/>
          <w:sz w:val="28"/>
          <w:szCs w:val="28"/>
          <w:lang w:eastAsia="en-US"/>
        </w:rPr>
      </w:pPr>
      <w:r>
        <w:rPr>
          <w:rFonts w:eastAsiaTheme="minorHAnsi"/>
          <w:sz w:val="28"/>
          <w:szCs w:val="28"/>
          <w:lang w:eastAsia="en-US"/>
        </w:rPr>
        <w:t>повторное в течение одного года грубое нарушение Устава образовательного учреждения (п. 1 ч. 1 ст. 336 ТК РФ);</w:t>
      </w:r>
    </w:p>
    <w:p w:rsidR="00793427" w:rsidRDefault="00793427" w:rsidP="0066211F">
      <w:pPr>
        <w:pStyle w:val="a3"/>
        <w:numPr>
          <w:ilvl w:val="0"/>
          <w:numId w:val="2"/>
        </w:numPr>
        <w:jc w:val="both"/>
        <w:rPr>
          <w:rFonts w:eastAsiaTheme="minorHAnsi"/>
          <w:sz w:val="28"/>
          <w:szCs w:val="28"/>
          <w:lang w:eastAsia="en-US"/>
        </w:rPr>
      </w:pPr>
      <w:r>
        <w:rPr>
          <w:rFonts w:eastAsiaTheme="minorHAnsi"/>
          <w:sz w:val="28"/>
          <w:szCs w:val="28"/>
          <w:lang w:eastAsia="en-US"/>
        </w:rPr>
        <w:t>применение, в том числе однократное, методов воспитания, связанных с физическими и (или) психическим насилием над личностью обучающегося (п. 2 ч. 1 ст. 336 ТК РФ);</w:t>
      </w:r>
    </w:p>
    <w:p w:rsidR="00793427" w:rsidRDefault="00793427" w:rsidP="0066211F">
      <w:pPr>
        <w:pStyle w:val="a3"/>
        <w:numPr>
          <w:ilvl w:val="0"/>
          <w:numId w:val="2"/>
        </w:numPr>
        <w:jc w:val="both"/>
        <w:rPr>
          <w:rFonts w:eastAsiaTheme="minorHAnsi"/>
          <w:sz w:val="28"/>
          <w:szCs w:val="28"/>
          <w:lang w:eastAsia="en-US"/>
        </w:rPr>
      </w:pPr>
      <w:r>
        <w:rPr>
          <w:rFonts w:eastAsiaTheme="minorHAnsi"/>
          <w:sz w:val="28"/>
          <w:szCs w:val="28"/>
          <w:lang w:eastAsia="en-US"/>
        </w:rPr>
        <w:t xml:space="preserve">нарушение установленных настоящим Кодексом или иным федеральным законом правил заключения трудового договора, если это нарушение исключает </w:t>
      </w:r>
      <w:proofErr w:type="gramStart"/>
      <w:r>
        <w:rPr>
          <w:rFonts w:eastAsiaTheme="minorHAnsi"/>
          <w:sz w:val="28"/>
          <w:szCs w:val="28"/>
          <w:lang w:eastAsia="en-US"/>
        </w:rPr>
        <w:t>возможность  продолжения</w:t>
      </w:r>
      <w:proofErr w:type="gramEnd"/>
      <w:r>
        <w:rPr>
          <w:rFonts w:eastAsiaTheme="minorHAnsi"/>
          <w:sz w:val="28"/>
          <w:szCs w:val="28"/>
          <w:lang w:eastAsia="en-US"/>
        </w:rPr>
        <w:t xml:space="preserve"> работы (статья 84 ТК РФ).</w:t>
      </w:r>
    </w:p>
    <w:p w:rsidR="00793427" w:rsidRDefault="00791E81" w:rsidP="00644683">
      <w:pPr>
        <w:spacing w:after="0" w:line="240" w:lineRule="auto"/>
        <w:ind w:firstLine="708"/>
        <w:jc w:val="both"/>
        <w:rPr>
          <w:rFonts w:ascii="Times New Roman" w:eastAsiaTheme="minorHAnsi" w:hAnsi="Times New Roman" w:cs="Times New Roman"/>
          <w:sz w:val="28"/>
          <w:szCs w:val="28"/>
          <w:lang w:eastAsia="en-US"/>
        </w:rPr>
      </w:pPr>
      <w:r w:rsidRPr="00791E81">
        <w:rPr>
          <w:rFonts w:ascii="Times New Roman" w:eastAsiaTheme="minorHAnsi" w:hAnsi="Times New Roman" w:cs="Times New Roman"/>
          <w:sz w:val="28"/>
          <w:szCs w:val="28"/>
          <w:lang w:eastAsia="en-US"/>
        </w:rPr>
        <w:lastRenderedPageBreak/>
        <w:t>Трудовой договор</w:t>
      </w:r>
      <w:r>
        <w:rPr>
          <w:rFonts w:ascii="Times New Roman" w:eastAsiaTheme="minorHAnsi" w:hAnsi="Times New Roman" w:cs="Times New Roman"/>
          <w:sz w:val="28"/>
          <w:szCs w:val="28"/>
          <w:lang w:eastAsia="en-US"/>
        </w:rPr>
        <w:t xml:space="preserve"> может быть прекращен и по другим основаниям, предусмотренным Трудовым кодексом Российской Федерации и иными федеральными законами.</w:t>
      </w:r>
    </w:p>
    <w:p w:rsidR="00791E81" w:rsidRDefault="00791E81" w:rsidP="00644683">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91E81" w:rsidRDefault="00791E81" w:rsidP="00644683">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Трудовой договор, заключенный на время выполнения определенной работы, прекращается по завершении этой работы.</w:t>
      </w:r>
    </w:p>
    <w:p w:rsidR="00791E81" w:rsidRDefault="00791E81" w:rsidP="00644683">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91E81" w:rsidRDefault="00791E8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2.3.4. Работник имеет право в любое время расторгнуть трудовой договор по собственному желанию, предупредив об этом администрацию </w:t>
      </w:r>
      <w:r w:rsidR="00644683">
        <w:rPr>
          <w:rFonts w:ascii="Times New Roman" w:eastAsiaTheme="minorHAnsi" w:hAnsi="Times New Roman" w:cs="Times New Roman"/>
          <w:sz w:val="28"/>
          <w:szCs w:val="28"/>
          <w:lang w:eastAsia="en-US"/>
        </w:rPr>
        <w:t xml:space="preserve">ГБОУ СПО (ССУЗ) ММК им. П.Ф. Надеждина </w:t>
      </w:r>
      <w:r>
        <w:rPr>
          <w:rFonts w:ascii="Times New Roman" w:eastAsiaTheme="minorHAnsi" w:hAnsi="Times New Roman" w:cs="Times New Roman"/>
          <w:sz w:val="28"/>
          <w:szCs w:val="28"/>
          <w:lang w:eastAsia="en-US"/>
        </w:rPr>
        <w:t>письменно не позднее, чем за две недели.</w:t>
      </w:r>
    </w:p>
    <w:p w:rsidR="00791E81" w:rsidRDefault="00791E8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2.3.5. </w:t>
      </w:r>
      <w:r w:rsidR="00C31AE8">
        <w:rPr>
          <w:rFonts w:ascii="Times New Roman" w:eastAsiaTheme="minorHAnsi" w:hAnsi="Times New Roman" w:cs="Times New Roman"/>
          <w:sz w:val="28"/>
          <w:szCs w:val="28"/>
          <w:lang w:eastAsia="en-US"/>
        </w:rPr>
        <w:t xml:space="preserve">Директор </w:t>
      </w:r>
      <w:r w:rsidR="00644683">
        <w:rPr>
          <w:rFonts w:ascii="Times New Roman" w:eastAsiaTheme="minorHAnsi" w:hAnsi="Times New Roman" w:cs="Times New Roman"/>
          <w:sz w:val="28"/>
          <w:szCs w:val="28"/>
          <w:lang w:eastAsia="en-US"/>
        </w:rPr>
        <w:t xml:space="preserve">ГБОУ СПО (ССУЗ) ММК им. П.Ф. Надеждина </w:t>
      </w:r>
      <w:r>
        <w:rPr>
          <w:rFonts w:ascii="Times New Roman" w:eastAsiaTheme="minorHAnsi" w:hAnsi="Times New Roman" w:cs="Times New Roman"/>
          <w:sz w:val="28"/>
          <w:szCs w:val="28"/>
          <w:lang w:eastAsia="en-US"/>
        </w:rPr>
        <w:t>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p>
    <w:p w:rsidR="00C31AE8" w:rsidRDefault="00C31AE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2.3.6. При расторжении трудового договора директор издает приказ об </w:t>
      </w:r>
      <w:proofErr w:type="gramStart"/>
      <w:r>
        <w:rPr>
          <w:rFonts w:ascii="Times New Roman" w:eastAsiaTheme="minorHAnsi" w:hAnsi="Times New Roman" w:cs="Times New Roman"/>
          <w:sz w:val="28"/>
          <w:szCs w:val="28"/>
          <w:lang w:eastAsia="en-US"/>
        </w:rPr>
        <w:t>увольнении  с</w:t>
      </w:r>
      <w:proofErr w:type="gramEnd"/>
      <w:r>
        <w:rPr>
          <w:rFonts w:ascii="Times New Roman" w:eastAsiaTheme="minorHAnsi" w:hAnsi="Times New Roman" w:cs="Times New Roman"/>
          <w:sz w:val="28"/>
          <w:szCs w:val="28"/>
          <w:lang w:eastAsia="en-US"/>
        </w:rPr>
        <w:t xml:space="preserve"> указанием  основания увольнения в соответствии с Трудовым кодексом РФ.</w:t>
      </w:r>
    </w:p>
    <w:p w:rsidR="00C31AE8" w:rsidRDefault="00C31AE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2.3.7.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 со ссылкой на соответствующие статью, пункт ТК РФ.</w:t>
      </w:r>
    </w:p>
    <w:p w:rsidR="00C31AE8" w:rsidRDefault="00C31AE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2.3.8. Днем увольнения работника является последний день работы. В последний день работы администрация образовательного учреждения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C31AE8" w:rsidRDefault="00C31AE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освобождается от ответственности за задержку выдачи трудовой книжки.</w:t>
      </w:r>
    </w:p>
    <w:p w:rsidR="00C31AE8" w:rsidRDefault="00C31AE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C31AE8" w:rsidRDefault="00C31AE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2.3.9.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w:t>
      </w:r>
    </w:p>
    <w:p w:rsidR="00C31AE8" w:rsidRDefault="00C31AE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семейные – при наличии двух или более </w:t>
      </w:r>
      <w:r w:rsidR="0045666A">
        <w:rPr>
          <w:rFonts w:ascii="Times New Roman" w:eastAsiaTheme="minorHAnsi" w:hAnsi="Times New Roman" w:cs="Times New Roman"/>
          <w:sz w:val="28"/>
          <w:szCs w:val="28"/>
          <w:lang w:eastAsia="en-US"/>
        </w:rPr>
        <w:t>иждивенцев</w:t>
      </w:r>
      <w:r>
        <w:rPr>
          <w:rFonts w:ascii="Times New Roman" w:eastAsiaTheme="minorHAnsi" w:hAnsi="Times New Roman" w:cs="Times New Roman"/>
          <w:sz w:val="28"/>
          <w:szCs w:val="28"/>
          <w:lang w:eastAsia="en-US"/>
        </w:rPr>
        <w:t xml:space="preserve"> (нетрудоспособных членов семьи, находящихся на полном содержании работника или получающих от него помощь, которая </w:t>
      </w:r>
      <w:r w:rsidR="0045666A">
        <w:rPr>
          <w:rFonts w:ascii="Times New Roman" w:eastAsiaTheme="minorHAnsi" w:hAnsi="Times New Roman" w:cs="Times New Roman"/>
          <w:sz w:val="28"/>
          <w:szCs w:val="28"/>
          <w:lang w:eastAsia="en-US"/>
        </w:rPr>
        <w:t>является для них постоянным и основным источником средств к существованию);</w:t>
      </w:r>
    </w:p>
    <w:p w:rsidR="0045666A" w:rsidRDefault="0045666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лица, в семье которых нет других работников с самостоятельным заработком;</w:t>
      </w:r>
    </w:p>
    <w:p w:rsidR="0045666A" w:rsidRDefault="0045666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работники, получившие в данном учреждении трудовое увечье или профессиональное заболевание;</w:t>
      </w:r>
    </w:p>
    <w:p w:rsidR="0045666A" w:rsidRDefault="0045666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работники </w:t>
      </w:r>
      <w:proofErr w:type="spellStart"/>
      <w:r>
        <w:rPr>
          <w:rFonts w:ascii="Times New Roman" w:eastAsiaTheme="minorHAnsi" w:hAnsi="Times New Roman" w:cs="Times New Roman"/>
          <w:sz w:val="28"/>
          <w:szCs w:val="28"/>
          <w:lang w:eastAsia="en-US"/>
        </w:rPr>
        <w:t>предпенсионного</w:t>
      </w:r>
      <w:proofErr w:type="spellEnd"/>
      <w:r>
        <w:rPr>
          <w:rFonts w:ascii="Times New Roman" w:eastAsiaTheme="minorHAnsi" w:hAnsi="Times New Roman" w:cs="Times New Roman"/>
          <w:sz w:val="28"/>
          <w:szCs w:val="28"/>
          <w:lang w:eastAsia="en-US"/>
        </w:rPr>
        <w:t xml:space="preserve"> возраста (за 2 года до пенсии);</w:t>
      </w:r>
    </w:p>
    <w:p w:rsidR="0045666A" w:rsidRDefault="0045666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работники, повышающие свою квалификацию по направлению работодателя без отрыва от работы;</w:t>
      </w:r>
    </w:p>
    <w:p w:rsidR="0045666A" w:rsidRDefault="0045666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работники, применяющие инновационные методы работы.</w:t>
      </w:r>
    </w:p>
    <w:p w:rsidR="0045666A" w:rsidRDefault="0045666A" w:rsidP="00791E81">
      <w:pPr>
        <w:spacing w:after="0"/>
        <w:ind w:firstLine="709"/>
        <w:jc w:val="both"/>
        <w:rPr>
          <w:rFonts w:ascii="Times New Roman" w:eastAsiaTheme="minorHAnsi" w:hAnsi="Times New Roman" w:cs="Times New Roman"/>
          <w:sz w:val="28"/>
          <w:szCs w:val="28"/>
          <w:lang w:eastAsia="en-US"/>
        </w:rPr>
      </w:pPr>
    </w:p>
    <w:p w:rsidR="008D27D7" w:rsidRPr="00777BB1" w:rsidRDefault="00777BB1" w:rsidP="00644683">
      <w:pPr>
        <w:spacing w:after="0"/>
        <w:ind w:left="360"/>
        <w:jc w:val="center"/>
        <w:rPr>
          <w:rFonts w:ascii="Times New Roman" w:eastAsiaTheme="minorHAnsi" w:hAnsi="Times New Roman" w:cs="Times New Roman"/>
          <w:b/>
          <w:sz w:val="28"/>
          <w:szCs w:val="28"/>
          <w:lang w:eastAsia="en-US"/>
        </w:rPr>
      </w:pPr>
      <w:r w:rsidRPr="00777BB1">
        <w:rPr>
          <w:rFonts w:ascii="Times New Roman" w:eastAsiaTheme="minorHAnsi" w:hAnsi="Times New Roman" w:cs="Times New Roman"/>
          <w:b/>
          <w:sz w:val="28"/>
          <w:szCs w:val="28"/>
          <w:lang w:eastAsia="en-US"/>
        </w:rPr>
        <w:t xml:space="preserve">3. </w:t>
      </w:r>
      <w:r w:rsidR="008D27D7" w:rsidRPr="00777BB1">
        <w:rPr>
          <w:rFonts w:ascii="Times New Roman" w:eastAsiaTheme="minorHAnsi" w:hAnsi="Times New Roman" w:cs="Times New Roman"/>
          <w:b/>
          <w:sz w:val="28"/>
          <w:szCs w:val="28"/>
          <w:lang w:eastAsia="en-US"/>
        </w:rPr>
        <w:t>Основные права, обязанности и ответственность администрации образовательно учреждения</w:t>
      </w:r>
    </w:p>
    <w:p w:rsidR="008D27D7" w:rsidRPr="008D27D7" w:rsidRDefault="008D27D7" w:rsidP="008D27D7">
      <w:pPr>
        <w:pStyle w:val="a3"/>
        <w:ind w:left="720"/>
        <w:rPr>
          <w:rFonts w:eastAsiaTheme="minorHAnsi"/>
          <w:sz w:val="28"/>
          <w:szCs w:val="28"/>
          <w:lang w:eastAsia="en-US"/>
        </w:rPr>
      </w:pPr>
    </w:p>
    <w:p w:rsidR="00C31AE8" w:rsidRDefault="008D27D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 Непосредственное управление образовательным учреждение осуществляет директор.</w:t>
      </w:r>
    </w:p>
    <w:p w:rsidR="008D27D7" w:rsidRDefault="008D27D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 Директор </w:t>
      </w:r>
      <w:r w:rsidR="00644683">
        <w:rPr>
          <w:rFonts w:ascii="Times New Roman" w:eastAsiaTheme="minorHAnsi" w:hAnsi="Times New Roman" w:cs="Times New Roman"/>
          <w:sz w:val="28"/>
          <w:szCs w:val="28"/>
          <w:lang w:eastAsia="en-US"/>
        </w:rPr>
        <w:t xml:space="preserve">ГБОУ СПО (ССУЗ) ММК им. П.Ф. Надеждина </w:t>
      </w:r>
      <w:r>
        <w:rPr>
          <w:rFonts w:ascii="Times New Roman" w:eastAsiaTheme="minorHAnsi" w:hAnsi="Times New Roman" w:cs="Times New Roman"/>
          <w:sz w:val="28"/>
          <w:szCs w:val="28"/>
          <w:lang w:eastAsia="en-US"/>
        </w:rPr>
        <w:t>имеет право в порядке, установленном трудовым законодательством:</w:t>
      </w:r>
    </w:p>
    <w:p w:rsidR="008D27D7" w:rsidRDefault="008D27D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3.2.1. осуществлять прием на работу, перевод, увольнение работников, изменение трудового договора с работниками;</w:t>
      </w:r>
    </w:p>
    <w:p w:rsidR="008D27D7" w:rsidRDefault="008D27D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3.2.2. применять к работникам меры дисциплинарного взыскания: замечание, выговор, увольнение;</w:t>
      </w:r>
    </w:p>
    <w:p w:rsidR="008D27D7" w:rsidRDefault="008D27D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3.2.3. осуществлять поощрение и премирование работников;</w:t>
      </w:r>
    </w:p>
    <w:p w:rsidR="008D27D7" w:rsidRDefault="008D27D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требовать от работников исполнения ими трудовых обязанной и бережного отношения к имуществу образовательного учреждения и других работников, соблюдения настоящих Правил;</w:t>
      </w:r>
    </w:p>
    <w:p w:rsidR="008D27D7" w:rsidRDefault="008D27D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принимать локальные нормативные акты, содержание обязательные для работников нормы.</w:t>
      </w:r>
    </w:p>
    <w:p w:rsidR="008D27D7" w:rsidRDefault="008D27D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 Директор обязан:</w:t>
      </w:r>
    </w:p>
    <w:p w:rsidR="008D27D7" w:rsidRDefault="00CC08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3.3.1. соблюдать законы и иные нормативные правовые акты, локальные нормативные акты, условия коллективного договора (при его наличии), соглашений и трудовых договоров;</w:t>
      </w:r>
    </w:p>
    <w:p w:rsidR="00CC08B1" w:rsidRDefault="00CC08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3.3.2. предоставлять работникам работу, обусловленную трудовым договором;</w:t>
      </w:r>
    </w:p>
    <w:p w:rsidR="00CC08B1" w:rsidRDefault="00CC08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3.3.3. обеспечивать безопасность условий и охраны труда;</w:t>
      </w:r>
    </w:p>
    <w:p w:rsidR="00CC08B1" w:rsidRDefault="00CC08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3.3.4.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C08B1" w:rsidRDefault="00CC08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3.3.5. вести коллективные переговоры, а также заключать коллективный договор в порядке, установленном законодательством РФ;</w:t>
      </w:r>
    </w:p>
    <w:p w:rsidR="00CC08B1" w:rsidRDefault="00CC08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3.3.6.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C08B1" w:rsidRDefault="00CC08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3.4. Администрация образовательного учреждения осуществляет </w:t>
      </w:r>
      <w:proofErr w:type="spellStart"/>
      <w:r>
        <w:rPr>
          <w:rFonts w:ascii="Times New Roman" w:eastAsiaTheme="minorHAnsi" w:hAnsi="Times New Roman" w:cs="Times New Roman"/>
          <w:sz w:val="28"/>
          <w:szCs w:val="28"/>
          <w:lang w:eastAsia="en-US"/>
        </w:rPr>
        <w:t>внутриколледжный</w:t>
      </w:r>
      <w:proofErr w:type="spellEnd"/>
      <w:r>
        <w:rPr>
          <w:rFonts w:ascii="Times New Roman" w:eastAsiaTheme="minorHAnsi" w:hAnsi="Times New Roman" w:cs="Times New Roman"/>
          <w:sz w:val="28"/>
          <w:szCs w:val="28"/>
          <w:lang w:eastAsia="en-US"/>
        </w:rPr>
        <w:t xml:space="preserve"> контроль, посещение занятий, </w:t>
      </w:r>
      <w:proofErr w:type="spellStart"/>
      <w:r>
        <w:rPr>
          <w:rFonts w:ascii="Times New Roman" w:eastAsiaTheme="minorHAnsi" w:hAnsi="Times New Roman" w:cs="Times New Roman"/>
          <w:sz w:val="28"/>
          <w:szCs w:val="28"/>
          <w:lang w:eastAsia="en-US"/>
        </w:rPr>
        <w:t>внутриколледжных</w:t>
      </w:r>
      <w:proofErr w:type="spellEnd"/>
      <w:r>
        <w:rPr>
          <w:rFonts w:ascii="Times New Roman" w:eastAsiaTheme="minorHAnsi" w:hAnsi="Times New Roman" w:cs="Times New Roman"/>
          <w:sz w:val="28"/>
          <w:szCs w:val="28"/>
          <w:lang w:eastAsia="en-US"/>
        </w:rPr>
        <w:t xml:space="preserve"> мероприятий.</w:t>
      </w:r>
    </w:p>
    <w:p w:rsidR="00CC08B1" w:rsidRDefault="00CC08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3.5. </w:t>
      </w:r>
      <w:r w:rsidR="00644683">
        <w:rPr>
          <w:rFonts w:ascii="Times New Roman" w:eastAsiaTheme="minorHAnsi" w:hAnsi="Times New Roman" w:cs="Times New Roman"/>
          <w:sz w:val="28"/>
          <w:szCs w:val="28"/>
          <w:lang w:eastAsia="en-US"/>
        </w:rPr>
        <w:t xml:space="preserve">ГБОУ СПО (ССУЗ) ММК им. П.Ф. Надеждина </w:t>
      </w:r>
      <w:r>
        <w:rPr>
          <w:rFonts w:ascii="Times New Roman" w:eastAsiaTheme="minorHAnsi" w:hAnsi="Times New Roman" w:cs="Times New Roman"/>
          <w:sz w:val="28"/>
          <w:szCs w:val="28"/>
          <w:lang w:eastAsia="en-US"/>
        </w:rPr>
        <w:t>как юридическое лицо несет ответственность перед работниками:</w:t>
      </w:r>
    </w:p>
    <w:p w:rsidR="00CC08B1" w:rsidRDefault="00CC08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3.5.1.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CC08B1" w:rsidRDefault="00CC08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3.5.2. за задержку выплаты заработной платы, оплаты отпуска, выплат</w:t>
      </w:r>
      <w:r w:rsidR="00100500">
        <w:rPr>
          <w:rFonts w:ascii="Times New Roman" w:eastAsiaTheme="minorHAnsi" w:hAnsi="Times New Roman" w:cs="Times New Roman"/>
          <w:sz w:val="28"/>
          <w:szCs w:val="28"/>
          <w:lang w:eastAsia="en-US"/>
        </w:rPr>
        <w:t xml:space="preserve"> при увольнении и других выплат, причитающихся работнику;</w:t>
      </w:r>
    </w:p>
    <w:p w:rsidR="00100500" w:rsidRDefault="00100500"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3.5.3. за причинение ущерба имуществу работника;</w:t>
      </w:r>
    </w:p>
    <w:p w:rsidR="00100500" w:rsidRDefault="00100500"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3.5.4. в иных случаях, предусмотренных законодательством.</w:t>
      </w:r>
    </w:p>
    <w:p w:rsidR="00DB558A" w:rsidRDefault="00DB558A" w:rsidP="0066211F">
      <w:pPr>
        <w:spacing w:after="0" w:line="240" w:lineRule="auto"/>
        <w:ind w:firstLine="709"/>
        <w:jc w:val="both"/>
        <w:rPr>
          <w:rFonts w:ascii="Times New Roman" w:eastAsiaTheme="minorHAnsi" w:hAnsi="Times New Roman" w:cs="Times New Roman"/>
          <w:sz w:val="28"/>
          <w:szCs w:val="28"/>
          <w:lang w:eastAsia="en-US"/>
        </w:rPr>
      </w:pPr>
    </w:p>
    <w:p w:rsidR="00100500" w:rsidRPr="00777BB1" w:rsidRDefault="00777BB1" w:rsidP="00644683">
      <w:pPr>
        <w:spacing w:after="0"/>
        <w:ind w:left="360"/>
        <w:jc w:val="center"/>
        <w:rPr>
          <w:rFonts w:ascii="Times New Roman" w:eastAsiaTheme="minorHAnsi" w:hAnsi="Times New Roman" w:cs="Times New Roman"/>
          <w:b/>
          <w:sz w:val="28"/>
          <w:szCs w:val="28"/>
          <w:lang w:eastAsia="en-US"/>
        </w:rPr>
      </w:pPr>
      <w:r w:rsidRPr="00777BB1">
        <w:rPr>
          <w:rFonts w:ascii="Times New Roman" w:eastAsiaTheme="minorHAnsi" w:hAnsi="Times New Roman" w:cs="Times New Roman"/>
          <w:b/>
          <w:sz w:val="28"/>
          <w:szCs w:val="28"/>
          <w:lang w:eastAsia="en-US"/>
        </w:rPr>
        <w:t xml:space="preserve">4. </w:t>
      </w:r>
      <w:r w:rsidR="00100500" w:rsidRPr="00777BB1">
        <w:rPr>
          <w:rFonts w:ascii="Times New Roman" w:eastAsiaTheme="minorHAnsi" w:hAnsi="Times New Roman" w:cs="Times New Roman"/>
          <w:b/>
          <w:sz w:val="28"/>
          <w:szCs w:val="28"/>
          <w:lang w:eastAsia="en-US"/>
        </w:rPr>
        <w:t>Права, обязанности и ответственность работников</w:t>
      </w:r>
    </w:p>
    <w:p w:rsidR="00100500" w:rsidRDefault="00100500" w:rsidP="00100500">
      <w:pPr>
        <w:pStyle w:val="a3"/>
        <w:ind w:left="720"/>
        <w:rPr>
          <w:rFonts w:eastAsiaTheme="minorHAnsi"/>
          <w:b/>
          <w:sz w:val="28"/>
          <w:szCs w:val="28"/>
          <w:lang w:eastAsia="en-US"/>
        </w:rPr>
      </w:pPr>
    </w:p>
    <w:p w:rsidR="00CC08B1" w:rsidRPr="00A54BEE" w:rsidRDefault="00A54BEE" w:rsidP="0066211F">
      <w:pPr>
        <w:spacing w:after="0" w:line="240" w:lineRule="auto"/>
        <w:ind w:firstLine="709"/>
        <w:jc w:val="both"/>
        <w:rPr>
          <w:rFonts w:ascii="Times New Roman" w:eastAsiaTheme="minorHAnsi" w:hAnsi="Times New Roman" w:cs="Times New Roman"/>
          <w:b/>
          <w:i/>
          <w:sz w:val="28"/>
          <w:szCs w:val="28"/>
          <w:lang w:eastAsia="en-US"/>
        </w:rPr>
      </w:pPr>
      <w:r w:rsidRPr="00A90F48">
        <w:rPr>
          <w:rFonts w:ascii="Times New Roman" w:eastAsiaTheme="minorHAnsi" w:hAnsi="Times New Roman" w:cs="Times New Roman"/>
          <w:sz w:val="28"/>
          <w:szCs w:val="28"/>
          <w:lang w:eastAsia="en-US"/>
        </w:rPr>
        <w:t>4.1.</w:t>
      </w:r>
      <w:r w:rsidRPr="00A54BEE">
        <w:rPr>
          <w:rFonts w:ascii="Times New Roman" w:eastAsiaTheme="minorHAnsi" w:hAnsi="Times New Roman" w:cs="Times New Roman"/>
          <w:b/>
          <w:i/>
          <w:sz w:val="28"/>
          <w:szCs w:val="28"/>
          <w:lang w:eastAsia="en-US"/>
        </w:rPr>
        <w:t xml:space="preserve"> Работник имеет право на:</w:t>
      </w:r>
    </w:p>
    <w:p w:rsidR="00A54BEE" w:rsidRDefault="00A54BEE"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A54BEE" w:rsidRDefault="00A54BEE"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4.1.2. предоставление ему работы, обусловленной трудовым договором;</w:t>
      </w:r>
    </w:p>
    <w:p w:rsidR="00A54BEE" w:rsidRDefault="00A54BEE"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4.1.3. рабочее место, соответствующее условиям, предусмотренным государственными стандартами образовательного учреждения и безопасности труда и коллективным договором (при его наличии);</w:t>
      </w:r>
    </w:p>
    <w:p w:rsidR="00A54BEE" w:rsidRDefault="00A54BEE"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4.1.4. своевременную и в полном объеме выплату заработной платы в соответствии с трудовым договором;</w:t>
      </w:r>
    </w:p>
    <w:p w:rsidR="00A54BEE" w:rsidRDefault="00A54BEE"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w:t>
      </w:r>
      <w:r w:rsidR="001458A8">
        <w:rPr>
          <w:rFonts w:ascii="Times New Roman" w:eastAsiaTheme="minorHAnsi" w:hAnsi="Times New Roman" w:cs="Times New Roman"/>
          <w:sz w:val="28"/>
          <w:szCs w:val="28"/>
          <w:lang w:eastAsia="en-US"/>
        </w:rPr>
        <w:t>предоставлением еженедельных</w:t>
      </w:r>
      <w:r>
        <w:rPr>
          <w:rFonts w:ascii="Times New Roman" w:eastAsiaTheme="minorHAnsi" w:hAnsi="Times New Roman" w:cs="Times New Roman"/>
          <w:sz w:val="28"/>
          <w:szCs w:val="28"/>
          <w:lang w:eastAsia="en-US"/>
        </w:rPr>
        <w:t xml:space="preserve"> выходных дней, нерабочих праздничных дней, оплачиваемых ежегодных</w:t>
      </w:r>
      <w:r w:rsidR="001458A8">
        <w:rPr>
          <w:rFonts w:ascii="Times New Roman" w:eastAsiaTheme="minorHAnsi" w:hAnsi="Times New Roman" w:cs="Times New Roman"/>
          <w:sz w:val="28"/>
          <w:szCs w:val="28"/>
          <w:lang w:eastAsia="en-US"/>
        </w:rPr>
        <w:t xml:space="preserve"> отпусков, в том числе удлиненных для отдельных категорий работников;</w:t>
      </w:r>
    </w:p>
    <w:p w:rsidR="001458A8" w:rsidRDefault="001458A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4.1.6. полную достоверную информацию об условиях труда и требованиях охраны труда на рабочем месте;</w:t>
      </w:r>
    </w:p>
    <w:p w:rsidR="001458A8" w:rsidRDefault="001458A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4.1.7. профессиональную подготовку, переподготовку и повышение своей квалификации;</w:t>
      </w:r>
    </w:p>
    <w:p w:rsidR="001458A8" w:rsidRDefault="001458A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4.1.8. объединение, включая право на создание профессионального союза и вступление в него для защиты своих трудовых прав, свобод и законных интересов;</w:t>
      </w:r>
    </w:p>
    <w:p w:rsidR="001458A8" w:rsidRDefault="001458A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4.1.9. участие в управлении образовательным учреждением в формах, предусмотренных законодательством, уставом и локальными нормативными актами </w:t>
      </w:r>
      <w:r w:rsidR="00644683">
        <w:rPr>
          <w:rFonts w:ascii="Times New Roman" w:eastAsiaTheme="minorHAnsi" w:hAnsi="Times New Roman" w:cs="Times New Roman"/>
          <w:sz w:val="28"/>
          <w:szCs w:val="28"/>
          <w:lang w:eastAsia="en-US"/>
        </w:rPr>
        <w:t>ГБОУ СПО (ССУЗ) ММК им. П.Ф. Надеждина</w:t>
      </w:r>
      <w:r>
        <w:rPr>
          <w:rFonts w:ascii="Times New Roman" w:eastAsiaTheme="minorHAnsi" w:hAnsi="Times New Roman" w:cs="Times New Roman"/>
          <w:sz w:val="28"/>
          <w:szCs w:val="28"/>
          <w:lang w:eastAsia="en-US"/>
        </w:rPr>
        <w:t>;</w:t>
      </w:r>
    </w:p>
    <w:p w:rsidR="001458A8" w:rsidRDefault="001458A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4.1.10. защиту своих трудовых прав, свобод, законных интересов всеми не запрещенными законом способами и право на обращение в комиссию по урегулированию споров между участниками образовательных отношений;</w:t>
      </w:r>
    </w:p>
    <w:p w:rsidR="0027402B" w:rsidRDefault="001458A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4.1.11. право на защиту</w:t>
      </w:r>
      <w:r w:rsidR="004E3409">
        <w:rPr>
          <w:rFonts w:ascii="Times New Roman" w:eastAsiaTheme="minorHAnsi" w:hAnsi="Times New Roman" w:cs="Times New Roman"/>
          <w:sz w:val="28"/>
          <w:szCs w:val="28"/>
          <w:lang w:eastAsia="en-US"/>
        </w:rPr>
        <w:t xml:space="preserve"> профессиональной чести и достоинства, на справедливое и объективное расследование нарушения норм профессиональной этики педагогических работнико</w:t>
      </w:r>
      <w:r w:rsidR="0027402B">
        <w:rPr>
          <w:rFonts w:ascii="Times New Roman" w:eastAsiaTheme="minorHAnsi" w:hAnsi="Times New Roman" w:cs="Times New Roman"/>
          <w:sz w:val="28"/>
          <w:szCs w:val="28"/>
          <w:lang w:eastAsia="en-US"/>
        </w:rPr>
        <w:t>в;</w:t>
      </w:r>
    </w:p>
    <w:p w:rsidR="0027402B" w:rsidRDefault="0027402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4.1.12. возмещение вреда, причиненного работнику в связи с исполнением им трудовых обязанностей;</w:t>
      </w:r>
    </w:p>
    <w:p w:rsidR="0027402B" w:rsidRDefault="0027402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4.1.13. обязательное социальное страхование в случаях, предусмотренных законодательством РФ;</w:t>
      </w:r>
    </w:p>
    <w:p w:rsidR="0027402B" w:rsidRDefault="0027402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4.1.14. предоставление отпуска без сохранения заработной платы по основаниям и на срок, установленные Трудовым кодексом РФ и </w:t>
      </w:r>
      <w:r w:rsidR="00F11668">
        <w:rPr>
          <w:rFonts w:ascii="Times New Roman" w:eastAsiaTheme="minorHAnsi" w:hAnsi="Times New Roman" w:cs="Times New Roman"/>
          <w:sz w:val="28"/>
          <w:szCs w:val="28"/>
          <w:lang w:eastAsia="en-US"/>
        </w:rPr>
        <w:t>иными федеральными</w:t>
      </w:r>
      <w:r>
        <w:rPr>
          <w:rFonts w:ascii="Times New Roman" w:eastAsiaTheme="minorHAnsi" w:hAnsi="Times New Roman" w:cs="Times New Roman"/>
          <w:sz w:val="28"/>
          <w:szCs w:val="28"/>
          <w:lang w:eastAsia="en-US"/>
        </w:rPr>
        <w:t xml:space="preserve"> законами, а также по любым другим основаниям</w:t>
      </w:r>
      <w:r w:rsidR="00F11668">
        <w:rPr>
          <w:rFonts w:ascii="Times New Roman" w:eastAsiaTheme="minorHAnsi" w:hAnsi="Times New Roman" w:cs="Times New Roman"/>
          <w:sz w:val="28"/>
          <w:szCs w:val="28"/>
          <w:lang w:eastAsia="en-US"/>
        </w:rPr>
        <w:t xml:space="preserve"> продолжительностью не более 14 дней в учебном году при отсутствии отрицательных последствий для образовательного процесса.</w:t>
      </w:r>
    </w:p>
    <w:p w:rsidR="00F11668" w:rsidRDefault="00F1166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 Педагогические работники образовательного учреждения пользуются следующими академическими правами и свободами:</w:t>
      </w:r>
    </w:p>
    <w:p w:rsidR="00F11668" w:rsidRDefault="00F1166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4.2.1. свобода преподавания, свободное выражение своего мнения, свобода от вмешательства в профессиональную деятельность;</w:t>
      </w:r>
    </w:p>
    <w:p w:rsidR="00F11668" w:rsidRDefault="00F1166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4.2.2. свобода выбора и использование педагогически обоснованных форм, средств, методов обучения и воспитания;</w:t>
      </w:r>
    </w:p>
    <w:p w:rsidR="00F11668" w:rsidRDefault="00F1166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11668" w:rsidRDefault="00F1166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11668" w:rsidRDefault="00F11668"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4.2.5. право на 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w:t>
      </w:r>
      <w:r w:rsidR="00BE44FF">
        <w:rPr>
          <w:rFonts w:ascii="Times New Roman" w:eastAsiaTheme="minorHAnsi" w:hAnsi="Times New Roman" w:cs="Times New Roman"/>
          <w:sz w:val="28"/>
          <w:szCs w:val="28"/>
          <w:lang w:eastAsia="en-US"/>
        </w:rPr>
        <w:t>иных компонентов образовательных программ;</w:t>
      </w:r>
    </w:p>
    <w:p w:rsidR="00BE44FF" w:rsidRDefault="00BE44F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E44FF" w:rsidRDefault="00BE44F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4.2.7. право на бесплатное пользование библиотекой и информационными ресурсами, а также доступ в порядке, установленном локальными нормативными актами образовательного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необходимыми для качественного осуществления педагогической, научной </w:t>
      </w:r>
      <w:r w:rsidR="00A90F48">
        <w:rPr>
          <w:rFonts w:ascii="Times New Roman" w:eastAsiaTheme="minorHAnsi" w:hAnsi="Times New Roman" w:cs="Times New Roman"/>
          <w:sz w:val="28"/>
          <w:szCs w:val="28"/>
          <w:lang w:eastAsia="en-US"/>
        </w:rPr>
        <w:t>или исследовательской</w:t>
      </w:r>
      <w:r>
        <w:rPr>
          <w:rFonts w:ascii="Times New Roman" w:eastAsiaTheme="minorHAnsi" w:hAnsi="Times New Roman" w:cs="Times New Roman"/>
          <w:sz w:val="28"/>
          <w:szCs w:val="28"/>
          <w:lang w:eastAsia="en-US"/>
        </w:rPr>
        <w:t xml:space="preserve"> деятельности;</w:t>
      </w:r>
    </w:p>
    <w:p w:rsidR="00BE44FF" w:rsidRDefault="00BE44F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4.2.8. право на бесплатное пользование образовательными, методическими и научными услугами образовательного учреждения;</w:t>
      </w:r>
    </w:p>
    <w:p w:rsidR="00BE44FF" w:rsidRDefault="00BE44F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4.2.9. право на участие в обсуждении вопросов, относящихся к деятельности образовательного учреждения, в т. </w:t>
      </w:r>
      <w:r w:rsidR="00644683">
        <w:rPr>
          <w:rFonts w:ascii="Times New Roman" w:eastAsiaTheme="minorHAnsi" w:hAnsi="Times New Roman" w:cs="Times New Roman"/>
          <w:sz w:val="28"/>
          <w:szCs w:val="28"/>
          <w:lang w:eastAsia="en-US"/>
        </w:rPr>
        <w:t>ч</w:t>
      </w:r>
      <w:r>
        <w:rPr>
          <w:rFonts w:ascii="Times New Roman" w:eastAsiaTheme="minorHAnsi" w:hAnsi="Times New Roman" w:cs="Times New Roman"/>
          <w:sz w:val="28"/>
          <w:szCs w:val="28"/>
          <w:lang w:eastAsia="en-US"/>
        </w:rPr>
        <w:t>ерез органы управления и общественные организации;</w:t>
      </w:r>
    </w:p>
    <w:p w:rsidR="00BE44FF" w:rsidRDefault="00BE44F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A90F4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Педагогические работники имеют следующие трудовые права и социальные гарантии:</w:t>
      </w:r>
    </w:p>
    <w:p w:rsidR="0066211F" w:rsidRDefault="0066211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4.3.1. право на сокращенную продолжительность рабочего времени (не более 36 часов в неделю);</w:t>
      </w:r>
    </w:p>
    <w:p w:rsidR="0066211F" w:rsidRDefault="0066211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4.3.2. право на дополнительное профессиональное образование по профилю педагогической деятельности не реже чем 1 раз в 3 года;</w:t>
      </w:r>
    </w:p>
    <w:p w:rsidR="0066211F" w:rsidRDefault="0066211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4.3.3. право на ежегодный основной удлиненный оплачиваемый отпуск</w:t>
      </w:r>
      <w:r w:rsidR="004E42DF">
        <w:rPr>
          <w:rFonts w:ascii="Times New Roman" w:eastAsiaTheme="minorHAnsi" w:hAnsi="Times New Roman" w:cs="Times New Roman"/>
          <w:sz w:val="28"/>
          <w:szCs w:val="28"/>
          <w:lang w:eastAsia="en-US"/>
        </w:rPr>
        <w:t>, продолжительность которого определяется Правительством Российской Федерации;</w:t>
      </w:r>
    </w:p>
    <w:p w:rsidR="004E42DF" w:rsidRDefault="004E42D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4.3.4. право на длительный отпуск сроком до одного года не реже чем через каждые 10 лет непрерывной педагогической работы;</w:t>
      </w:r>
    </w:p>
    <w:p w:rsidR="004E42DF" w:rsidRDefault="004E42D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4.3.5. право на досрочное назначение трудовой пенсии по старости в порядке, установленном законодательством Российской Федерации;</w:t>
      </w:r>
    </w:p>
    <w:p w:rsidR="004E42DF" w:rsidRDefault="004E42DF"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4.3.6. иные трудовые права, меры социальной поддержки, установленные федеральными законами и законодательными актами Челябинской области.</w:t>
      </w:r>
    </w:p>
    <w:p w:rsidR="00DB558A" w:rsidRDefault="004E42DF" w:rsidP="00DB558A">
      <w:pPr>
        <w:spacing w:after="0" w:line="240" w:lineRule="auto"/>
        <w:ind w:firstLine="709"/>
        <w:jc w:val="both"/>
        <w:rPr>
          <w:rFonts w:ascii="Times New Roman" w:eastAsiaTheme="minorHAnsi" w:hAnsi="Times New Roman" w:cs="Times New Roman"/>
          <w:b/>
          <w:i/>
          <w:sz w:val="28"/>
          <w:szCs w:val="28"/>
          <w:lang w:eastAsia="en-US"/>
        </w:rPr>
      </w:pPr>
      <w:r>
        <w:rPr>
          <w:rFonts w:ascii="Times New Roman" w:eastAsiaTheme="minorHAnsi" w:hAnsi="Times New Roman" w:cs="Times New Roman"/>
          <w:sz w:val="28"/>
          <w:szCs w:val="28"/>
          <w:lang w:eastAsia="en-US"/>
        </w:rPr>
        <w:t>4.4. В рабочее время педагогических работников в зависимости от занимаемой должности включается учебная (преподавательская),</w:t>
      </w:r>
      <w:r w:rsidR="002E7BF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воспитательная работа, </w:t>
      </w:r>
      <w:r w:rsidR="002E7BF7">
        <w:rPr>
          <w:rFonts w:ascii="Times New Roman" w:eastAsiaTheme="minorHAnsi" w:hAnsi="Times New Roman" w:cs="Times New Roman"/>
          <w:sz w:val="28"/>
          <w:szCs w:val="28"/>
          <w:lang w:eastAsia="en-US"/>
        </w:rPr>
        <w:t>индивидуальная</w:t>
      </w:r>
      <w:r>
        <w:rPr>
          <w:rFonts w:ascii="Times New Roman" w:eastAsiaTheme="minorHAnsi" w:hAnsi="Times New Roman" w:cs="Times New Roman"/>
          <w:sz w:val="28"/>
          <w:szCs w:val="28"/>
          <w:lang w:eastAsia="en-US"/>
        </w:rPr>
        <w:t xml:space="preserve"> работа с обучающимися,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работа, предусмотренная планами воспитательных, физкультурно-оздоровительных, спортив</w:t>
      </w:r>
      <w:r w:rsidR="002E7BF7">
        <w:rPr>
          <w:rFonts w:ascii="Times New Roman" w:eastAsiaTheme="minorHAnsi" w:hAnsi="Times New Roman" w:cs="Times New Roman"/>
          <w:sz w:val="28"/>
          <w:szCs w:val="28"/>
          <w:lang w:eastAsia="en-US"/>
        </w:rPr>
        <w:t xml:space="preserve">ных, творческих и иных мероприятий, проводимых с </w:t>
      </w:r>
      <w:r w:rsidR="00DB558A">
        <w:rPr>
          <w:rFonts w:ascii="Times New Roman" w:eastAsiaTheme="minorHAnsi" w:hAnsi="Times New Roman" w:cs="Times New Roman"/>
          <w:sz w:val="28"/>
          <w:szCs w:val="28"/>
          <w:lang w:eastAsia="en-US"/>
        </w:rPr>
        <w:t>обучающимися. Конкретные трудовые (должностные) обязанности педагогических работников определяются трудовыми договорами и должностными инструкциями.</w:t>
      </w:r>
    </w:p>
    <w:p w:rsidR="00DB558A" w:rsidRPr="00A54BEE" w:rsidRDefault="00DB558A" w:rsidP="00DB558A">
      <w:pPr>
        <w:spacing w:after="0" w:line="240" w:lineRule="auto"/>
        <w:ind w:firstLine="709"/>
        <w:jc w:val="both"/>
        <w:rPr>
          <w:rFonts w:ascii="Times New Roman" w:eastAsiaTheme="minorHAnsi" w:hAnsi="Times New Roman" w:cs="Times New Roman"/>
          <w:b/>
          <w:i/>
          <w:sz w:val="28"/>
          <w:szCs w:val="28"/>
          <w:lang w:eastAsia="en-US"/>
        </w:rPr>
      </w:pPr>
      <w:r w:rsidRPr="00A90F48">
        <w:rPr>
          <w:rFonts w:ascii="Times New Roman" w:eastAsiaTheme="minorHAnsi" w:hAnsi="Times New Roman" w:cs="Times New Roman"/>
          <w:sz w:val="28"/>
          <w:szCs w:val="28"/>
          <w:lang w:eastAsia="en-US"/>
        </w:rPr>
        <w:t>4.</w:t>
      </w:r>
      <w:r w:rsidR="00A90F48" w:rsidRPr="00A90F48">
        <w:rPr>
          <w:rFonts w:ascii="Times New Roman" w:eastAsiaTheme="minorHAnsi" w:hAnsi="Times New Roman" w:cs="Times New Roman"/>
          <w:sz w:val="28"/>
          <w:szCs w:val="28"/>
          <w:lang w:eastAsia="en-US"/>
        </w:rPr>
        <w:t>5</w:t>
      </w:r>
      <w:r w:rsidRPr="00A90F48">
        <w:rPr>
          <w:rFonts w:ascii="Times New Roman" w:eastAsiaTheme="minorHAnsi" w:hAnsi="Times New Roman" w:cs="Times New Roman"/>
          <w:sz w:val="28"/>
          <w:szCs w:val="28"/>
          <w:lang w:eastAsia="en-US"/>
        </w:rPr>
        <w:t>.</w:t>
      </w:r>
      <w:r w:rsidRPr="00A54BEE">
        <w:rPr>
          <w:rFonts w:ascii="Times New Roman" w:eastAsiaTheme="minorHAnsi" w:hAnsi="Times New Roman" w:cs="Times New Roman"/>
          <w:b/>
          <w:i/>
          <w:sz w:val="28"/>
          <w:szCs w:val="28"/>
          <w:lang w:eastAsia="en-US"/>
        </w:rPr>
        <w:t xml:space="preserve"> Работник </w:t>
      </w:r>
      <w:r>
        <w:rPr>
          <w:rFonts w:ascii="Times New Roman" w:eastAsiaTheme="minorHAnsi" w:hAnsi="Times New Roman" w:cs="Times New Roman"/>
          <w:b/>
          <w:i/>
          <w:sz w:val="28"/>
          <w:szCs w:val="28"/>
          <w:lang w:eastAsia="en-US"/>
        </w:rPr>
        <w:t>обязан</w:t>
      </w:r>
      <w:r w:rsidRPr="00A54BEE">
        <w:rPr>
          <w:rFonts w:ascii="Times New Roman" w:eastAsiaTheme="minorHAnsi" w:hAnsi="Times New Roman" w:cs="Times New Roman"/>
          <w:b/>
          <w:i/>
          <w:sz w:val="28"/>
          <w:szCs w:val="28"/>
          <w:lang w:eastAsia="en-US"/>
        </w:rPr>
        <w:t>:</w:t>
      </w:r>
    </w:p>
    <w:p w:rsidR="00DB558A" w:rsidRDefault="00DB558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4.5.1. добросовестно выполнять трудовые обязанности, возложенные на него трудовым договором;</w:t>
      </w:r>
    </w:p>
    <w:p w:rsidR="00DB558A" w:rsidRDefault="00DB558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4.5.2. соблюдать Устав </w:t>
      </w:r>
      <w:r w:rsidR="00644683">
        <w:rPr>
          <w:rFonts w:ascii="Times New Roman" w:eastAsiaTheme="minorHAnsi" w:hAnsi="Times New Roman" w:cs="Times New Roman"/>
          <w:sz w:val="28"/>
          <w:szCs w:val="28"/>
          <w:lang w:eastAsia="en-US"/>
        </w:rPr>
        <w:t xml:space="preserve">ГБОУ СПО (ССУЗ) ММК им. П.Ф. </w:t>
      </w:r>
      <w:proofErr w:type="gramStart"/>
      <w:r w:rsidR="00644683">
        <w:rPr>
          <w:rFonts w:ascii="Times New Roman" w:eastAsiaTheme="minorHAnsi" w:hAnsi="Times New Roman" w:cs="Times New Roman"/>
          <w:sz w:val="28"/>
          <w:szCs w:val="28"/>
          <w:lang w:eastAsia="en-US"/>
        </w:rPr>
        <w:t xml:space="preserve">Надеждина </w:t>
      </w:r>
      <w:r>
        <w:rPr>
          <w:rFonts w:ascii="Times New Roman" w:eastAsiaTheme="minorHAnsi" w:hAnsi="Times New Roman" w:cs="Times New Roman"/>
          <w:sz w:val="28"/>
          <w:szCs w:val="28"/>
          <w:lang w:eastAsia="en-US"/>
        </w:rPr>
        <w:t xml:space="preserve"> и</w:t>
      </w:r>
      <w:proofErr w:type="gramEnd"/>
      <w:r>
        <w:rPr>
          <w:rFonts w:ascii="Times New Roman" w:eastAsiaTheme="minorHAnsi" w:hAnsi="Times New Roman" w:cs="Times New Roman"/>
          <w:sz w:val="28"/>
          <w:szCs w:val="28"/>
          <w:lang w:eastAsia="en-US"/>
        </w:rPr>
        <w:t xml:space="preserve"> настоящие Правила;</w:t>
      </w:r>
    </w:p>
    <w:p w:rsidR="00DB558A" w:rsidRDefault="00DB558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4.5.3. соблюдать трудовую дисциплину;</w:t>
      </w:r>
    </w:p>
    <w:p w:rsidR="00DB558A" w:rsidRDefault="00DB558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4.5.4. выполнять установленные нормы труда;</w:t>
      </w:r>
    </w:p>
    <w:p w:rsidR="00DB558A" w:rsidRDefault="00DB558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4.5.5. соблюдать требования по охране труда и обеспечению безопасности труда;</w:t>
      </w:r>
    </w:p>
    <w:p w:rsidR="00C84634" w:rsidRDefault="00C84634"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4.5.6. бережно относиться к имуществу образовательного учреждения других работников;</w:t>
      </w:r>
    </w:p>
    <w:p w:rsidR="00C84634" w:rsidRDefault="00C84634"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4.5.7. незамедлительно сообщать директору о возникновении ситуации, представляющей угрозу жизни и здоровью участников образовательных отношений, сохранности имущества </w:t>
      </w:r>
      <w:r w:rsidR="00644683">
        <w:rPr>
          <w:rFonts w:ascii="Times New Roman" w:eastAsiaTheme="minorHAnsi" w:hAnsi="Times New Roman" w:cs="Times New Roman"/>
          <w:sz w:val="28"/>
          <w:szCs w:val="28"/>
          <w:lang w:eastAsia="en-US"/>
        </w:rPr>
        <w:t>ГБОУ СПО (ССУЗ) ММК им. П.Ф. Надеждина</w:t>
      </w:r>
      <w:r>
        <w:rPr>
          <w:rFonts w:ascii="Times New Roman" w:eastAsiaTheme="minorHAnsi" w:hAnsi="Times New Roman" w:cs="Times New Roman"/>
          <w:sz w:val="28"/>
          <w:szCs w:val="28"/>
          <w:lang w:eastAsia="en-US"/>
        </w:rPr>
        <w:t>;</w:t>
      </w:r>
    </w:p>
    <w:p w:rsidR="00C84634" w:rsidRDefault="00C84634"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4.5.8. поддерживать дисциплину в образовательном учреждении на основе</w:t>
      </w:r>
      <w:r w:rsidR="00F65845">
        <w:rPr>
          <w:rFonts w:ascii="Times New Roman" w:eastAsiaTheme="minorHAnsi" w:hAnsi="Times New Roman" w:cs="Times New Roman"/>
          <w:sz w:val="28"/>
          <w:szCs w:val="28"/>
          <w:lang w:eastAsia="en-US"/>
        </w:rPr>
        <w:t xml:space="preserve"> уважения человеческого достоинства обучающихся без применения методов физического и психического насилия;</w:t>
      </w:r>
    </w:p>
    <w:p w:rsidR="00F65845" w:rsidRDefault="00F6584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00A90F48">
        <w:rPr>
          <w:rFonts w:ascii="Times New Roman" w:eastAsiaTheme="minorHAnsi" w:hAnsi="Times New Roman" w:cs="Times New Roman"/>
          <w:sz w:val="28"/>
          <w:szCs w:val="28"/>
          <w:lang w:eastAsia="en-US"/>
        </w:rPr>
        <w:t>;</w:t>
      </w:r>
    </w:p>
    <w:p w:rsidR="00A90F48" w:rsidRPr="00A54BEE" w:rsidRDefault="00A90F48" w:rsidP="00A90F48">
      <w:pPr>
        <w:spacing w:after="0" w:line="240" w:lineRule="auto"/>
        <w:ind w:firstLine="709"/>
        <w:jc w:val="both"/>
        <w:rPr>
          <w:rFonts w:ascii="Times New Roman" w:eastAsiaTheme="minorHAnsi" w:hAnsi="Times New Roman" w:cs="Times New Roman"/>
          <w:b/>
          <w:i/>
          <w:sz w:val="28"/>
          <w:szCs w:val="28"/>
          <w:lang w:eastAsia="en-US"/>
        </w:rPr>
      </w:pPr>
      <w:r w:rsidRPr="00A90F48">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6</w:t>
      </w:r>
      <w:r w:rsidRPr="00A90F48">
        <w:rPr>
          <w:rFonts w:ascii="Times New Roman" w:eastAsiaTheme="minorHAnsi" w:hAnsi="Times New Roman" w:cs="Times New Roman"/>
          <w:sz w:val="28"/>
          <w:szCs w:val="28"/>
          <w:lang w:eastAsia="en-US"/>
        </w:rPr>
        <w:t>.</w:t>
      </w:r>
      <w:r>
        <w:rPr>
          <w:rFonts w:ascii="Times New Roman" w:eastAsiaTheme="minorHAnsi" w:hAnsi="Times New Roman" w:cs="Times New Roman"/>
          <w:b/>
          <w:i/>
          <w:sz w:val="28"/>
          <w:szCs w:val="28"/>
          <w:lang w:eastAsia="en-US"/>
        </w:rPr>
        <w:t xml:space="preserve"> Педагогические работники обязаны</w:t>
      </w:r>
      <w:r w:rsidRPr="00A54BEE">
        <w:rPr>
          <w:rFonts w:ascii="Times New Roman" w:eastAsiaTheme="minorHAnsi" w:hAnsi="Times New Roman" w:cs="Times New Roman"/>
          <w:b/>
          <w:i/>
          <w:sz w:val="28"/>
          <w:szCs w:val="28"/>
          <w:lang w:eastAsia="en-US"/>
        </w:rPr>
        <w:t>:</w:t>
      </w:r>
    </w:p>
    <w:p w:rsidR="00A90F48" w:rsidRDefault="00A90F48" w:rsidP="00C127BC">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4.6.1. осуществлять свою деятельность на высоком профессиональном уровне, обеспечивать</w:t>
      </w:r>
      <w:r w:rsidR="00C127BC">
        <w:rPr>
          <w:rFonts w:ascii="Times New Roman" w:eastAsiaTheme="minorHAnsi" w:hAnsi="Times New Roman" w:cs="Times New Roman"/>
          <w:sz w:val="28"/>
          <w:szCs w:val="28"/>
          <w:lang w:eastAsia="en-US"/>
        </w:rPr>
        <w:t xml:space="preserve"> в полном объеме реализацию преподаваемых учебных предмета, курса, дисциплины (модуля) в соответствии с утвержденной рабочей программой;</w:t>
      </w:r>
    </w:p>
    <w:p w:rsidR="00C127BC" w:rsidRDefault="00C127BC" w:rsidP="00C127BC">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4.6.2. соблюдать правовые, нравственные и этические нормы, следовать требованиям профессиональной этики;</w:t>
      </w:r>
    </w:p>
    <w:p w:rsidR="00C127BC" w:rsidRDefault="00C127BC" w:rsidP="00C127BC">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4.6.3. уважать честь и достоинство обучающихся и других участников образовательных отношений;</w:t>
      </w:r>
    </w:p>
    <w:p w:rsidR="00C127BC" w:rsidRDefault="00C127BC" w:rsidP="00C127BC">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127BC" w:rsidRDefault="00C127BC" w:rsidP="00C127BC">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4.6.5. применять педагогически обоснованные и обеспечивающие высокое качество образования формы, методы обучения и воспитания;</w:t>
      </w:r>
    </w:p>
    <w:p w:rsidR="00C127BC" w:rsidRDefault="00C127BC" w:rsidP="00C127BC">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127BC" w:rsidRDefault="00C127BC" w:rsidP="00C127BC">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4.6.7. систематически повышать свой профессиональный уровень;</w:t>
      </w:r>
    </w:p>
    <w:p w:rsidR="00C127BC" w:rsidRDefault="00C127BC" w:rsidP="00C127BC">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4.6.8. проходить аттестацию на соответствие занимаемой должности в порядке, установленном законодательством об образовании;</w:t>
      </w:r>
    </w:p>
    <w:p w:rsidR="00523D3E" w:rsidRDefault="00C127BC" w:rsidP="00523D3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4.6.9. проходить в установленном законодательством</w:t>
      </w:r>
      <w:r w:rsidR="00FC4F2B">
        <w:rPr>
          <w:rFonts w:ascii="Times New Roman" w:eastAsiaTheme="minorHAnsi" w:hAnsi="Times New Roman" w:cs="Times New Roman"/>
          <w:sz w:val="28"/>
          <w:szCs w:val="28"/>
          <w:lang w:eastAsia="en-US"/>
        </w:rPr>
        <w:t xml:space="preserve"> Российской Федерации порядке обучение и проверку знаний и навыков в области охраны труда</w:t>
      </w:r>
      <w:r w:rsidR="00523D3E">
        <w:rPr>
          <w:rFonts w:ascii="Times New Roman" w:eastAsiaTheme="minorHAnsi" w:hAnsi="Times New Roman" w:cs="Times New Roman"/>
          <w:sz w:val="28"/>
          <w:szCs w:val="28"/>
          <w:lang w:eastAsia="en-US"/>
        </w:rPr>
        <w:t>.</w:t>
      </w:r>
    </w:p>
    <w:p w:rsidR="00523D3E" w:rsidRDefault="00523D3E" w:rsidP="00523D3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4.7. Педагогический работник, в том числе в качестве индивидуального предпринимателя, не вправе оказывать платные образовательные услуги в образовательном учреждении, если это приводит к конфликту интересов педагогического работника.</w:t>
      </w:r>
    </w:p>
    <w:p w:rsidR="00523D3E" w:rsidRDefault="00523D3E" w:rsidP="00523D3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4.8.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культурных традициях народов, а также для побуждения обучающихся к действиям, противоречащим Конституции Российской Федерации.</w:t>
      </w:r>
    </w:p>
    <w:p w:rsidR="00523D3E" w:rsidRDefault="00523D3E" w:rsidP="00523D3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w:t>
      </w:r>
      <w:r w:rsidR="003D53F8">
        <w:rPr>
          <w:rFonts w:ascii="Times New Roman" w:eastAsiaTheme="minorHAnsi" w:hAnsi="Times New Roman" w:cs="Times New Roman"/>
          <w:sz w:val="28"/>
          <w:szCs w:val="28"/>
          <w:lang w:eastAsia="en-US"/>
        </w:rPr>
        <w:t xml:space="preserve"> ненадлежащее исполнение педагогическими работниками своих обязанностей учитывается при прохождении ими аттестации.</w:t>
      </w:r>
    </w:p>
    <w:p w:rsidR="003D53F8" w:rsidRDefault="003D53F8" w:rsidP="00523D3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4.10. Работникам образовательного учреждения в период организации образовательного процесса (в период занятий) запрещается:</w:t>
      </w:r>
    </w:p>
    <w:p w:rsidR="003D53F8" w:rsidRDefault="003D53F8" w:rsidP="00523D3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4.10.1. изменять по своему усмотрению расписание занятий и график работы;</w:t>
      </w:r>
    </w:p>
    <w:p w:rsidR="003D53F8" w:rsidRDefault="003D53F8" w:rsidP="00523D3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4.10.2. отменять, удлинять или сокращать продолжительность занятий и перерывов (перемен) между ними;</w:t>
      </w:r>
    </w:p>
    <w:p w:rsidR="003D53F8" w:rsidRDefault="003D53F8" w:rsidP="00523D3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4.10.3. удалять обучающихся с уроков;</w:t>
      </w:r>
    </w:p>
    <w:p w:rsidR="003D53F8" w:rsidRDefault="003D53F8" w:rsidP="00523D3E">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4.10.4. курить в помещении и на территории образовательного учреждения;</w:t>
      </w:r>
    </w:p>
    <w:p w:rsidR="003D53F8" w:rsidRDefault="003D53F8" w:rsidP="003D53F8">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4.10.5.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3D53F8" w:rsidRDefault="003D53F8" w:rsidP="003D53F8">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4.10.6. отвлекать работников образовательного учреждения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образовательного учреждения;</w:t>
      </w:r>
    </w:p>
    <w:p w:rsidR="003D53F8" w:rsidRDefault="003D53F8" w:rsidP="003D53F8">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4.10.7. созывать в рабочее время собрания, заседания и всякого рода совещания по общественным делам.</w:t>
      </w:r>
    </w:p>
    <w:p w:rsidR="003D53F8" w:rsidRDefault="003D53F8" w:rsidP="003D53F8">
      <w:pPr>
        <w:spacing w:after="0" w:line="240" w:lineRule="auto"/>
        <w:ind w:firstLine="709"/>
        <w:jc w:val="both"/>
        <w:rPr>
          <w:rFonts w:ascii="Times New Roman" w:eastAsiaTheme="minorHAnsi" w:hAnsi="Times New Roman" w:cs="Times New Roman"/>
          <w:sz w:val="28"/>
          <w:szCs w:val="28"/>
          <w:lang w:eastAsia="en-US"/>
        </w:rPr>
      </w:pPr>
    </w:p>
    <w:p w:rsidR="003D53F8" w:rsidRPr="00777BB1" w:rsidRDefault="00777BB1" w:rsidP="0088351A">
      <w:pPr>
        <w:spacing w:after="0"/>
        <w:ind w:left="360"/>
        <w:jc w:val="center"/>
        <w:rPr>
          <w:rFonts w:ascii="Times New Roman" w:eastAsiaTheme="minorHAnsi" w:hAnsi="Times New Roman" w:cs="Times New Roman"/>
          <w:b/>
          <w:sz w:val="28"/>
          <w:szCs w:val="28"/>
          <w:lang w:eastAsia="en-US"/>
        </w:rPr>
      </w:pPr>
      <w:r w:rsidRPr="00777BB1">
        <w:rPr>
          <w:rFonts w:ascii="Times New Roman" w:eastAsiaTheme="minorHAnsi" w:hAnsi="Times New Roman" w:cs="Times New Roman"/>
          <w:b/>
          <w:sz w:val="28"/>
          <w:szCs w:val="28"/>
          <w:lang w:eastAsia="en-US"/>
        </w:rPr>
        <w:t xml:space="preserve">5. </w:t>
      </w:r>
      <w:r w:rsidR="003D53F8" w:rsidRPr="00777BB1">
        <w:rPr>
          <w:rFonts w:ascii="Times New Roman" w:eastAsiaTheme="minorHAnsi" w:hAnsi="Times New Roman" w:cs="Times New Roman"/>
          <w:b/>
          <w:sz w:val="28"/>
          <w:szCs w:val="28"/>
          <w:lang w:eastAsia="en-US"/>
        </w:rPr>
        <w:t>Права, обязанности и ответственность работников</w:t>
      </w:r>
    </w:p>
    <w:p w:rsidR="00DB558A" w:rsidRDefault="00DB558A" w:rsidP="0066211F">
      <w:pPr>
        <w:spacing w:after="0" w:line="240" w:lineRule="auto"/>
        <w:ind w:firstLine="709"/>
        <w:jc w:val="both"/>
        <w:rPr>
          <w:rFonts w:ascii="Times New Roman" w:eastAsiaTheme="minorHAnsi" w:hAnsi="Times New Roman" w:cs="Times New Roman"/>
          <w:sz w:val="28"/>
          <w:szCs w:val="28"/>
          <w:lang w:eastAsia="en-US"/>
        </w:rPr>
      </w:pPr>
    </w:p>
    <w:p w:rsidR="003D53F8" w:rsidRDefault="00E352A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 В </w:t>
      </w:r>
      <w:r w:rsidR="00644683">
        <w:rPr>
          <w:rFonts w:ascii="Times New Roman" w:eastAsiaTheme="minorHAnsi" w:hAnsi="Times New Roman" w:cs="Times New Roman"/>
          <w:sz w:val="28"/>
          <w:szCs w:val="28"/>
          <w:lang w:eastAsia="en-US"/>
        </w:rPr>
        <w:t xml:space="preserve">ГБОУ СПО (ССУЗ) ММК им. П.Ф. Надеждина </w:t>
      </w:r>
      <w:r>
        <w:rPr>
          <w:rFonts w:ascii="Times New Roman" w:eastAsiaTheme="minorHAnsi" w:hAnsi="Times New Roman" w:cs="Times New Roman"/>
          <w:sz w:val="28"/>
          <w:szCs w:val="28"/>
          <w:lang w:eastAsia="en-US"/>
        </w:rPr>
        <w:t>устанавливается пятидневная рабочая неделя, с двумя выходными днями (суббота, воскресенье).</w:t>
      </w:r>
    </w:p>
    <w:p w:rsidR="00E352A1" w:rsidRDefault="00E352A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Занятий в образовательном учреждении проводятся в одну смену.</w:t>
      </w:r>
    </w:p>
    <w:p w:rsidR="00E352A1" w:rsidRDefault="00E352A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Для работников организации устанавливается нормальная продолжительность рабочей недели – 40 часов;</w:t>
      </w:r>
    </w:p>
    <w:p w:rsidR="00E352A1" w:rsidRDefault="00E352A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для педагогических работников устанавливается сокращенная рабочая неделя – не более 36 часов.</w:t>
      </w:r>
    </w:p>
    <w:p w:rsidR="00E352A1" w:rsidRDefault="00E352A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5.3. </w:t>
      </w:r>
      <w:r w:rsidR="00896A08">
        <w:rPr>
          <w:rFonts w:ascii="Times New Roman" w:eastAsiaTheme="minorHAnsi" w:hAnsi="Times New Roman" w:cs="Times New Roman"/>
          <w:sz w:val="28"/>
          <w:szCs w:val="28"/>
          <w:lang w:eastAsia="en-US"/>
        </w:rPr>
        <w:t xml:space="preserve">Продолжительность рабочего дня, режим рабочего времени и выходные дни для обслуживающего персонала и рабочих определяется графиком сменности, </w:t>
      </w:r>
      <w:r w:rsidR="007E49FB">
        <w:rPr>
          <w:rFonts w:ascii="Times New Roman" w:eastAsiaTheme="minorHAnsi" w:hAnsi="Times New Roman" w:cs="Times New Roman"/>
          <w:sz w:val="28"/>
          <w:szCs w:val="28"/>
          <w:lang w:eastAsia="en-US"/>
        </w:rPr>
        <w:t>составляемым с соблюдением установленной продолжительности рабочего времени за неделю и утверждается директором образовательного учреждения.</w:t>
      </w:r>
    </w:p>
    <w:p w:rsidR="007E49FB" w:rsidRDefault="007E49F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Графики сменности доводятся до сведения указанных работников не позднее, чем за месяц до введения их в действие.</w:t>
      </w:r>
    </w:p>
    <w:p w:rsidR="007E49FB" w:rsidRDefault="007E49F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5.4. Учебная нагрузка педагогического работника устанавливается исходя </w:t>
      </w:r>
      <w:r w:rsidR="000B6C16">
        <w:rPr>
          <w:rFonts w:ascii="Times New Roman" w:eastAsiaTheme="minorHAnsi" w:hAnsi="Times New Roman" w:cs="Times New Roman"/>
          <w:sz w:val="28"/>
          <w:szCs w:val="28"/>
          <w:lang w:eastAsia="en-US"/>
        </w:rPr>
        <w:t>из количества</w:t>
      </w:r>
      <w:r>
        <w:rPr>
          <w:rFonts w:ascii="Times New Roman" w:eastAsiaTheme="minorHAnsi" w:hAnsi="Times New Roman" w:cs="Times New Roman"/>
          <w:sz w:val="28"/>
          <w:szCs w:val="28"/>
          <w:lang w:eastAsia="en-US"/>
        </w:rPr>
        <w:t xml:space="preserve"> часов по учебному плану и учебным программам, обеспеченности кадрами, других условий работы в образовательном учреждении и закрепляется приказом по образовательному учреждению на каждый учебный год.</w:t>
      </w:r>
    </w:p>
    <w:p w:rsidR="007E49FB" w:rsidRDefault="007E49F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Учебная нагрузка, объем которой больше или меньше нормы часов за ставку заработной платы, устанавливается только с письменного согласия работника в книге приказов.</w:t>
      </w:r>
    </w:p>
    <w:p w:rsidR="000B6C16" w:rsidRDefault="000B6C16"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Установленный в начале учебного года объем учебной нагрузки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сокращении количества групп.</w:t>
      </w:r>
    </w:p>
    <w:p w:rsidR="000B6C16" w:rsidRDefault="000B6C16"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0B6C16" w:rsidRDefault="000B6C16"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Во время зимних каникул, карантина, а также до начала отпуска и после окончания его в летний период преподаватели, в соответствии с утвержденными семестровыми и годовыми планами, могут привлекаться директором колледжа:</w:t>
      </w:r>
    </w:p>
    <w:p w:rsidR="000B6C16" w:rsidRDefault="000B6C16"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 участию в работе педагогического совета;</w:t>
      </w:r>
    </w:p>
    <w:p w:rsidR="000B6C16" w:rsidRDefault="000B6C16"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 участию в работе методических комиссий и объединений, связанной с вопросами методики преподавания, обсуждения проектов календарных планов, учебных программ и методических разработок;</w:t>
      </w:r>
    </w:p>
    <w:p w:rsidR="000B6C16" w:rsidRDefault="000B6C16"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 педагогические чтения, семинары и другие мероприятия по повышению квалификации и совершенствованию теоретических знаний преподавателей.</w:t>
      </w:r>
    </w:p>
    <w:p w:rsidR="007334CA" w:rsidRDefault="000B6C16"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Председатели цикловых методических</w:t>
      </w:r>
      <w:r w:rsidR="007334CA">
        <w:rPr>
          <w:rFonts w:ascii="Times New Roman" w:eastAsiaTheme="minorHAnsi" w:hAnsi="Times New Roman" w:cs="Times New Roman"/>
          <w:sz w:val="28"/>
          <w:szCs w:val="28"/>
          <w:lang w:eastAsia="en-US"/>
        </w:rPr>
        <w:t xml:space="preserve"> комиссий, заведующие кабинетами готовят учебно-методическую документацию, кабинеты, лаборатории к следующему семестру.</w:t>
      </w:r>
    </w:p>
    <w:p w:rsidR="000B6C16" w:rsidRDefault="000B6C16"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334CA">
        <w:rPr>
          <w:rFonts w:ascii="Times New Roman" w:eastAsiaTheme="minorHAnsi" w:hAnsi="Times New Roman" w:cs="Times New Roman"/>
          <w:sz w:val="28"/>
          <w:szCs w:val="28"/>
          <w:lang w:eastAsia="en-US"/>
        </w:rPr>
        <w:t xml:space="preserve">Круг обязанностей, которые выполняет каждый работник по своей специальности, квалификации или должности, определяется должностными инструкциями и положениями, утвержденными в установленном порядке, а </w:t>
      </w:r>
      <w:r w:rsidR="007334CA">
        <w:rPr>
          <w:rFonts w:ascii="Times New Roman" w:eastAsiaTheme="minorHAnsi" w:hAnsi="Times New Roman" w:cs="Times New Roman"/>
          <w:sz w:val="28"/>
          <w:szCs w:val="28"/>
          <w:lang w:eastAsia="en-US"/>
        </w:rPr>
        <w:lastRenderedPageBreak/>
        <w:t>также квалификационными справочниками должностей служащих и тарифно-квалификационными справочниками работ и профессий рабочих.</w:t>
      </w:r>
    </w:p>
    <w:p w:rsidR="007334CA" w:rsidRDefault="007334CA"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5.5. Время каникул, не совпадающее с очередным отпуском, является рабочим временем педагогических работников. В эти периоды они привлекаются администрацией к педагогической и организационной работе в пределах </w:t>
      </w:r>
      <w:r w:rsidR="005C76AB">
        <w:rPr>
          <w:rFonts w:ascii="Times New Roman" w:eastAsiaTheme="minorHAnsi" w:hAnsi="Times New Roman" w:cs="Times New Roman"/>
          <w:sz w:val="28"/>
          <w:szCs w:val="28"/>
          <w:lang w:eastAsia="en-US"/>
        </w:rPr>
        <w:t>времени, не превышающего их учебной нагрузки до начала каникул.</w:t>
      </w:r>
    </w:p>
    <w:p w:rsidR="005C76AB" w:rsidRDefault="005C76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5.6. Рабочее время педагогического работника, связанное с проведением занятий, определяется расписанием занятий. Расписание занятий составляется и утверждается администрацией.</w:t>
      </w:r>
    </w:p>
    <w:p w:rsidR="005C76AB" w:rsidRDefault="005C76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5.7. Педагогическим работникам (если это возможно из исходя из объема выполняемой ими учебной нагрузки и количества часов по учебному плану, отведенных на преподаваемую ими дисциплину) устанавливается 1 свободный от проведения занятий день в неделю для методической работы и повышения квалификации.</w:t>
      </w:r>
    </w:p>
    <w:p w:rsidR="005C76AB" w:rsidRDefault="005C76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 Директор привлекает педагогических работников к дежурству по образовательному учреждению. График дежурств составляется на полугодие, утверждается директором и вывешивается на информационном стенде. Дежурство начинается не ранее, чем на 20 минут до начала занятий и продолжается не более 20 минут после окончания их последнего учебного занятия.</w:t>
      </w:r>
    </w:p>
    <w:p w:rsidR="005C76AB" w:rsidRDefault="005C76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5.9. Обеденный перерыв для административно-управленческого, учебно-вспомогательного и обслуживающего персонала устанавливается продолжительность 30 минут (с 12.30 до 13.00). Перерыв не включается в рабочее время и не оплачивается. Работник может использовать его по своему усмотрению, в том числе покидать свое рабочее место.</w:t>
      </w:r>
    </w:p>
    <w:p w:rsidR="005C76AB" w:rsidRDefault="005C76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5.10. Работникам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w:t>
      </w:r>
    </w:p>
    <w:p w:rsidR="005C76AB" w:rsidRDefault="005C76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5.11. Работникам могут предоставляться дополнительные оплачиваемые отпуска, предусмотренные коллективным договором </w:t>
      </w:r>
      <w:r w:rsidR="00E73EC5">
        <w:rPr>
          <w:rFonts w:ascii="Times New Roman" w:eastAsiaTheme="minorHAnsi" w:hAnsi="Times New Roman" w:cs="Times New Roman"/>
          <w:sz w:val="28"/>
          <w:szCs w:val="28"/>
          <w:lang w:eastAsia="en-US"/>
        </w:rPr>
        <w:t>ГБОУ СПО (ССУЗ) ММК им. П.Ф. Надеждина</w:t>
      </w:r>
      <w:r>
        <w:rPr>
          <w:rFonts w:ascii="Times New Roman" w:eastAsiaTheme="minorHAnsi" w:hAnsi="Times New Roman" w:cs="Times New Roman"/>
          <w:sz w:val="28"/>
          <w:szCs w:val="28"/>
          <w:lang w:eastAsia="en-US"/>
        </w:rPr>
        <w:t>.</w:t>
      </w:r>
    </w:p>
    <w:p w:rsidR="005C76AB" w:rsidRDefault="005C76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 до 14 календарных дней в году.</w:t>
      </w:r>
    </w:p>
    <w:p w:rsidR="005C76AB" w:rsidRDefault="005C76AB"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Право на использование отпуска за первый год работы возникает у работника по истечению шести месяцев его непрерывной работы в колледже. По соглашению сторон оплачиваемый отпуск работнику может быть пре</w:t>
      </w:r>
      <w:r w:rsidR="003460E7">
        <w:rPr>
          <w:rFonts w:ascii="Times New Roman" w:eastAsiaTheme="minorHAnsi" w:hAnsi="Times New Roman" w:cs="Times New Roman"/>
          <w:sz w:val="28"/>
          <w:szCs w:val="28"/>
          <w:lang w:eastAsia="en-US"/>
        </w:rPr>
        <w:t>доставлен и до истечения шести месяцев.</w:t>
      </w:r>
    </w:p>
    <w:p w:rsidR="003460E7" w:rsidRDefault="003460E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(графиков отпусков).</w:t>
      </w:r>
    </w:p>
    <w:p w:rsidR="003460E7" w:rsidRDefault="003460E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Очередность предоставления отпусков, оформляемая графиком отпусков, устанавливается работодателем с учетом производственной необходимости после получения информации о пожеланиях работников.</w:t>
      </w:r>
    </w:p>
    <w:p w:rsidR="003460E7" w:rsidRDefault="003460E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 позднее 1 декабря каждого года работник должен письменно сообщить о своих пожеланиях в отношении отпуска на следующий календарный год своему руководителю структурного подразделения, указав дату начала и продолжительность отпуска или его частей. Предоставленные после декабря пожелания работников не учитываются.</w:t>
      </w:r>
    </w:p>
    <w:p w:rsidR="003460E7" w:rsidRDefault="003460E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460E7" w:rsidRDefault="003460E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5.14. Отзыв работника из отпуска допускается только с его согласия и оформляется приказом по личному составу. Неиспользованная в связи с этим часть отпуска предоставляется в течение текущего рабочего года или присоединяется к отпуску за следующий рабочий год.</w:t>
      </w:r>
    </w:p>
    <w:p w:rsidR="003460E7" w:rsidRDefault="003460E7"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5.15.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rsidR="003460E7" w:rsidRDefault="000B58A9"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Работник должен согласовать дату начала и продолжительность отпуска без сохранения заработной платы со своим непосредственным руководителем.</w:t>
      </w:r>
    </w:p>
    <w:p w:rsidR="000B58A9" w:rsidRDefault="000B58A9"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5.17. Работники, совмещающие работу с обучением, имеют право на дополнительные отпуска с сохранением среднего заработка в соответствии с Трудовым кодексом Российской Федерации.</w:t>
      </w:r>
    </w:p>
    <w:p w:rsidR="000B58A9" w:rsidRDefault="000B58A9"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5.18. Администрация </w:t>
      </w:r>
      <w:r w:rsidR="00E73EC5">
        <w:rPr>
          <w:rFonts w:ascii="Times New Roman" w:eastAsiaTheme="minorHAnsi" w:hAnsi="Times New Roman" w:cs="Times New Roman"/>
          <w:sz w:val="28"/>
          <w:szCs w:val="28"/>
          <w:lang w:eastAsia="en-US"/>
        </w:rPr>
        <w:t xml:space="preserve">ГБОУ СПО (ССУЗ) ММК им. П.Ф. Надеждина </w:t>
      </w:r>
      <w:r>
        <w:rPr>
          <w:rFonts w:ascii="Times New Roman" w:eastAsiaTheme="minorHAnsi" w:hAnsi="Times New Roman" w:cs="Times New Roman"/>
          <w:sz w:val="28"/>
          <w:szCs w:val="28"/>
          <w:lang w:eastAsia="en-US"/>
        </w:rPr>
        <w:t>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(в первый рабочий день болезни) и предъявляет листок нетрудоспособности в первый день выхода на работу.</w:t>
      </w:r>
    </w:p>
    <w:p w:rsidR="000B58A9" w:rsidRDefault="000B58A9"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5.19. Праздничные дни в организации устанавливаются в соответствии с ТК РФ. Продолжительность рабочего дня, непосредственно предшествующему праздничному дню, уменьшается на 1 час.</w:t>
      </w:r>
    </w:p>
    <w:p w:rsidR="000B58A9" w:rsidRDefault="000B58A9" w:rsidP="0066211F">
      <w:pPr>
        <w:spacing w:after="0" w:line="240" w:lineRule="auto"/>
        <w:ind w:firstLine="709"/>
        <w:jc w:val="both"/>
        <w:rPr>
          <w:rFonts w:ascii="Times New Roman" w:eastAsiaTheme="minorHAnsi" w:hAnsi="Times New Roman" w:cs="Times New Roman"/>
          <w:sz w:val="28"/>
          <w:szCs w:val="28"/>
          <w:lang w:eastAsia="en-US"/>
        </w:rPr>
      </w:pPr>
    </w:p>
    <w:p w:rsidR="00777BB1" w:rsidRDefault="00777BB1" w:rsidP="00777BB1">
      <w:pPr>
        <w:ind w:left="360"/>
        <w:jc w:val="center"/>
        <w:rPr>
          <w:rFonts w:ascii="Times New Roman" w:eastAsiaTheme="minorHAnsi" w:hAnsi="Times New Roman" w:cs="Times New Roman"/>
          <w:b/>
          <w:sz w:val="28"/>
          <w:szCs w:val="28"/>
          <w:lang w:eastAsia="en-US"/>
        </w:rPr>
      </w:pPr>
      <w:r w:rsidRPr="00777BB1">
        <w:rPr>
          <w:rFonts w:ascii="Times New Roman" w:eastAsiaTheme="minorHAnsi" w:hAnsi="Times New Roman" w:cs="Times New Roman"/>
          <w:b/>
          <w:sz w:val="28"/>
          <w:szCs w:val="28"/>
          <w:lang w:eastAsia="en-US"/>
        </w:rPr>
        <w:t xml:space="preserve">6. </w:t>
      </w:r>
      <w:r w:rsidR="000B58A9" w:rsidRPr="00777BB1">
        <w:rPr>
          <w:rFonts w:ascii="Times New Roman" w:eastAsiaTheme="minorHAnsi" w:hAnsi="Times New Roman" w:cs="Times New Roman"/>
          <w:b/>
          <w:sz w:val="28"/>
          <w:szCs w:val="28"/>
          <w:lang w:eastAsia="en-US"/>
        </w:rPr>
        <w:t>Порядок</w:t>
      </w:r>
      <w:r>
        <w:rPr>
          <w:rFonts w:ascii="Times New Roman" w:eastAsiaTheme="minorHAnsi" w:hAnsi="Times New Roman" w:cs="Times New Roman"/>
          <w:b/>
          <w:sz w:val="28"/>
          <w:szCs w:val="28"/>
          <w:lang w:eastAsia="en-US"/>
        </w:rPr>
        <w:t>, сроки и место выплаты заработной платы.</w:t>
      </w:r>
    </w:p>
    <w:p w:rsidR="000B58A9" w:rsidRDefault="00777BB1"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6.1. Заработная плата устанавливается трудовым договором в соответствии с действующим законодательством на основании Положения об оплате труда работников Г</w:t>
      </w:r>
      <w:r w:rsidR="00987624">
        <w:rPr>
          <w:rFonts w:ascii="Times New Roman" w:eastAsiaTheme="minorHAnsi" w:hAnsi="Times New Roman" w:cs="Times New Roman"/>
          <w:sz w:val="28"/>
          <w:szCs w:val="28"/>
          <w:lang w:eastAsia="en-US"/>
        </w:rPr>
        <w:t xml:space="preserve">осударственного бюджетного образовательного </w:t>
      </w:r>
      <w:r w:rsidR="00C22A35">
        <w:rPr>
          <w:rFonts w:ascii="Times New Roman" w:eastAsiaTheme="minorHAnsi" w:hAnsi="Times New Roman" w:cs="Times New Roman"/>
          <w:sz w:val="28"/>
          <w:szCs w:val="28"/>
          <w:lang w:eastAsia="en-US"/>
        </w:rPr>
        <w:t>учреждения среднего профессионального образования (среднее специальное учебное заведение) Магнитогорского медицинского колледжа имени П.Ф. Надеждина (далее – Положение об оплате труда).</w:t>
      </w:r>
    </w:p>
    <w:p w:rsidR="00C22A35" w:rsidRDefault="00C22A35" w:rsidP="0066211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6.2. При выплате заработной платы администрация извещает работника в письменной форме о составных частях заработной платы, причитающейся ему за </w:t>
      </w:r>
      <w:r w:rsidR="00C11755">
        <w:rPr>
          <w:rFonts w:ascii="Times New Roman" w:eastAsiaTheme="minorHAnsi" w:hAnsi="Times New Roman" w:cs="Times New Roman"/>
          <w:sz w:val="28"/>
          <w:szCs w:val="28"/>
          <w:lang w:eastAsia="en-US"/>
        </w:rPr>
        <w:t>соответствующий период, о размерах иных сумм, начисленных работнику, о размерах и об основаниях произведенных удержаний, об общей денежной сумме, подлежащей выплате. Форма расчетного листка утверждается работодателем.</w:t>
      </w:r>
    </w:p>
    <w:p w:rsidR="00C11755" w:rsidRDefault="00C11755" w:rsidP="00C1175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6.3. Выплата заработной платы в образовательном учреждении производится два раза в месяц 5 и 20 числа каждого месяца путем перечисления работнику на пластиковую карту.</w:t>
      </w:r>
    </w:p>
    <w:p w:rsidR="00C11755" w:rsidRDefault="00C11755" w:rsidP="00C11755">
      <w:pPr>
        <w:spacing w:after="0" w:line="240" w:lineRule="auto"/>
        <w:ind w:firstLine="709"/>
        <w:jc w:val="both"/>
        <w:rPr>
          <w:rFonts w:ascii="Times New Roman" w:eastAsiaTheme="minorHAnsi" w:hAnsi="Times New Roman" w:cs="Times New Roman"/>
          <w:sz w:val="28"/>
          <w:szCs w:val="28"/>
          <w:lang w:eastAsia="en-US"/>
        </w:rPr>
      </w:pPr>
    </w:p>
    <w:p w:rsidR="000315F7" w:rsidRDefault="000315F7" w:rsidP="000315F7">
      <w:pPr>
        <w:ind w:left="36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7</w:t>
      </w:r>
      <w:r w:rsidRPr="00777BB1">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Меры поощрения и взыскания, применяемые к работникам.</w:t>
      </w:r>
    </w:p>
    <w:p w:rsidR="000315F7" w:rsidRDefault="000315F7"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7.1. Работодатель поощряет работников, добросовестно исполняющих трудовые обязанности, в следующих формах:</w:t>
      </w:r>
    </w:p>
    <w:p w:rsidR="000315F7" w:rsidRDefault="000315F7"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объявление благодарности;</w:t>
      </w:r>
    </w:p>
    <w:p w:rsidR="000315F7" w:rsidRDefault="000315F7"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выплата премии;</w:t>
      </w:r>
    </w:p>
    <w:p w:rsidR="000315F7" w:rsidRDefault="000315F7"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награждение ценным подарком;</w:t>
      </w:r>
    </w:p>
    <w:p w:rsidR="000315F7" w:rsidRDefault="000315F7"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награждение</w:t>
      </w:r>
      <w:r w:rsidR="00B4730F">
        <w:rPr>
          <w:rFonts w:ascii="Times New Roman" w:eastAsiaTheme="minorHAnsi" w:hAnsi="Times New Roman" w:cs="Times New Roman"/>
          <w:sz w:val="28"/>
          <w:szCs w:val="28"/>
          <w:lang w:eastAsia="en-US"/>
        </w:rPr>
        <w:t xml:space="preserve"> почетной грамотой;</w:t>
      </w:r>
    </w:p>
    <w:p w:rsidR="00B4730F" w:rsidRDefault="00B4730F"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представление к званию лучшего по профессии;</w:t>
      </w:r>
    </w:p>
    <w:p w:rsidR="00B4730F" w:rsidRDefault="00B4730F"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представление к награждению государственными наградами.</w:t>
      </w:r>
    </w:p>
    <w:p w:rsidR="00B4730F" w:rsidRDefault="00B4730F"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7.2. Поощрение в виде выплаты премии осуществляется в соответствии с Положением об оплате труда, утвержденным директором.</w:t>
      </w:r>
    </w:p>
    <w:p w:rsidR="00B4730F" w:rsidRDefault="00B4730F"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Производятся поощрительные выплаты из стимулирующей части фонда оплаты труда по итогам выполнения утвержденных критериев и показателей результативности и эффективности работы. Работники заполняют оценочный лист и аналитическую справку 2 раза в год за периоды с 01 января по 31 августа, и с 01 сентября по 31 декабря текущего года. Бухгалтерия осуществляет выплаты по фактическим баллам согласно расчету стоимости 1 балла, утвержденного директором образовательного учреждения.</w:t>
      </w:r>
    </w:p>
    <w:p w:rsidR="00B4730F" w:rsidRDefault="00B4730F"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7.3. Сведения о поощрении вносятся в трудовую книжку работника в установленном порядке.</w:t>
      </w:r>
    </w:p>
    <w:p w:rsidR="00B4730F" w:rsidRDefault="00B4730F"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w:t>
      </w:r>
      <w:r w:rsidR="003265D4">
        <w:rPr>
          <w:rFonts w:ascii="Times New Roman" w:eastAsiaTheme="minorHAnsi" w:hAnsi="Times New Roman" w:cs="Times New Roman"/>
          <w:sz w:val="28"/>
          <w:szCs w:val="28"/>
          <w:lang w:eastAsia="en-US"/>
        </w:rPr>
        <w:t>образовательного учреждения имеет право применить следующие дисциплинарные взыскания:</w:t>
      </w:r>
    </w:p>
    <w:p w:rsidR="003265D4" w:rsidRDefault="003265D4"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замечание;</w:t>
      </w:r>
    </w:p>
    <w:p w:rsidR="003265D4" w:rsidRDefault="003265D4"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выговор;</w:t>
      </w:r>
    </w:p>
    <w:p w:rsidR="003265D4" w:rsidRDefault="003265D4" w:rsidP="000315F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увольнение по соответствующим основаниям, установленным Трудовым кодексом РФ.</w:t>
      </w:r>
    </w:p>
    <w:p w:rsidR="000315F7" w:rsidRDefault="003265D4" w:rsidP="003265D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7.5. Дисциплинарное расследование нарушений педагогическим работником норм профессионального поведения или Устава ГБОУ СПО (ССУЗ) ММК им. П.Ф. Надеждина может быть проведено только по поступившей на него жалобе, поданной в письменной форме. Копия жалобы должна быть передана данному педагогическим работнику.7.6. Ход дисциплинарного расследования и принятые по его результатам решения </w:t>
      </w:r>
      <w:r>
        <w:rPr>
          <w:rFonts w:ascii="Times New Roman" w:eastAsiaTheme="minorHAnsi" w:hAnsi="Times New Roman" w:cs="Times New Roman"/>
          <w:sz w:val="28"/>
          <w:szCs w:val="28"/>
          <w:lang w:eastAsia="en-US"/>
        </w:rPr>
        <w:lastRenderedPageBreak/>
        <w:t>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rsidR="003265D4" w:rsidRDefault="003265D4" w:rsidP="003265D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7.7. Перед применением к работнику дисциплинарного взыскания объявляется предостережение о недопустимости неисполнения или ненадлежащего исполнения должностных обязанностей.</w:t>
      </w:r>
    </w:p>
    <w:p w:rsidR="003265D4" w:rsidRDefault="003265D4" w:rsidP="003265D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7.8. До применения дисциплинарного взыскания директор должен затребовать от работника объяснение в письменной форме. В случае отказа работника </w:t>
      </w:r>
      <w:r w:rsidR="00377161">
        <w:rPr>
          <w:rFonts w:ascii="Times New Roman" w:eastAsiaTheme="minorHAnsi" w:hAnsi="Times New Roman" w:cs="Times New Roman"/>
          <w:sz w:val="28"/>
          <w:szCs w:val="28"/>
          <w:lang w:eastAsia="en-US"/>
        </w:rPr>
        <w:t>дать указанное</w:t>
      </w:r>
      <w:r>
        <w:rPr>
          <w:rFonts w:ascii="Times New Roman" w:eastAsiaTheme="minorHAnsi" w:hAnsi="Times New Roman" w:cs="Times New Roman"/>
          <w:sz w:val="28"/>
          <w:szCs w:val="28"/>
          <w:lang w:eastAsia="en-US"/>
        </w:rPr>
        <w:t xml:space="preserve"> объяснение (в течение 2-х рабочих дней) составляется соответствующий акт. Отказ работника дать объяснение не является препятствием для применения дисциплинарного взыскания.</w:t>
      </w:r>
    </w:p>
    <w:p w:rsidR="003265D4" w:rsidRDefault="003265D4" w:rsidP="003265D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7.9. </w:t>
      </w:r>
      <w:r w:rsidR="00377161">
        <w:rPr>
          <w:rFonts w:ascii="Times New Roman" w:eastAsiaTheme="minorHAnsi" w:hAnsi="Times New Roman" w:cs="Times New Roman"/>
          <w:sz w:val="28"/>
          <w:szCs w:val="28"/>
          <w:lang w:eastAsia="en-US"/>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77161" w:rsidRDefault="00377161" w:rsidP="003265D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77161" w:rsidRDefault="00377161" w:rsidP="003265D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7.11. За каждый дисциплинарный проступок может быть применено только одно дисциплинарное взыскание.</w:t>
      </w:r>
    </w:p>
    <w:p w:rsidR="00377161" w:rsidRDefault="00377161" w:rsidP="003265D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Приказ директора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377161" w:rsidRDefault="00377161" w:rsidP="003265D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7.12.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377161" w:rsidRDefault="00377161" w:rsidP="003265D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7.13. Если в течение года со дня применения дисциплинарного взыскания работник не будет подвергнуть новому дисциплинарному взысканию, то он считается не имеющим дисциплинарного взыскания.</w:t>
      </w:r>
    </w:p>
    <w:p w:rsidR="00377161" w:rsidRDefault="00377161" w:rsidP="003265D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7.14.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sectPr w:rsidR="00377161" w:rsidSect="005F234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32" w:rsidRDefault="00271332" w:rsidP="005F234A">
      <w:pPr>
        <w:spacing w:after="0" w:line="240" w:lineRule="auto"/>
      </w:pPr>
      <w:r>
        <w:separator/>
      </w:r>
    </w:p>
  </w:endnote>
  <w:endnote w:type="continuationSeparator" w:id="0">
    <w:p w:rsidR="00271332" w:rsidRDefault="00271332" w:rsidP="005F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447288"/>
      <w:docPartObj>
        <w:docPartGallery w:val="Page Numbers (Bottom of Page)"/>
        <w:docPartUnique/>
      </w:docPartObj>
    </w:sdtPr>
    <w:sdtEndPr/>
    <w:sdtContent>
      <w:p w:rsidR="005F234A" w:rsidRDefault="005F234A">
        <w:pPr>
          <w:pStyle w:val="af"/>
          <w:jc w:val="center"/>
        </w:pPr>
        <w:r>
          <w:fldChar w:fldCharType="begin"/>
        </w:r>
        <w:r>
          <w:instrText>PAGE   \* MERGEFORMAT</w:instrText>
        </w:r>
        <w:r>
          <w:fldChar w:fldCharType="separate"/>
        </w:r>
        <w:r w:rsidR="00D8763B">
          <w:rPr>
            <w:noProof/>
          </w:rPr>
          <w:t>17</w:t>
        </w:r>
        <w:r>
          <w:fldChar w:fldCharType="end"/>
        </w:r>
      </w:p>
    </w:sdtContent>
  </w:sdt>
  <w:p w:rsidR="005F234A" w:rsidRDefault="005F234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32" w:rsidRDefault="00271332" w:rsidP="005F234A">
      <w:pPr>
        <w:spacing w:after="0" w:line="240" w:lineRule="auto"/>
      </w:pPr>
      <w:r>
        <w:separator/>
      </w:r>
    </w:p>
  </w:footnote>
  <w:footnote w:type="continuationSeparator" w:id="0">
    <w:p w:rsidR="00271332" w:rsidRDefault="00271332" w:rsidP="005F2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F522B"/>
    <w:multiLevelType w:val="hybridMultilevel"/>
    <w:tmpl w:val="243684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7780E50"/>
    <w:multiLevelType w:val="hybridMultilevel"/>
    <w:tmpl w:val="3EF003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1E"/>
    <w:rsid w:val="000315F7"/>
    <w:rsid w:val="00071E4E"/>
    <w:rsid w:val="0009280C"/>
    <w:rsid w:val="000B58A9"/>
    <w:rsid w:val="000B6C16"/>
    <w:rsid w:val="00100500"/>
    <w:rsid w:val="00143761"/>
    <w:rsid w:val="001458A8"/>
    <w:rsid w:val="00173AA7"/>
    <w:rsid w:val="00196A18"/>
    <w:rsid w:val="001C47DF"/>
    <w:rsid w:val="001C49F5"/>
    <w:rsid w:val="00271332"/>
    <w:rsid w:val="0027402B"/>
    <w:rsid w:val="002B24C6"/>
    <w:rsid w:val="002E7BF7"/>
    <w:rsid w:val="003265D4"/>
    <w:rsid w:val="00331864"/>
    <w:rsid w:val="003460E7"/>
    <w:rsid w:val="0036036A"/>
    <w:rsid w:val="00360F32"/>
    <w:rsid w:val="00377161"/>
    <w:rsid w:val="003D53F8"/>
    <w:rsid w:val="0045666A"/>
    <w:rsid w:val="004E3409"/>
    <w:rsid w:val="004E42DF"/>
    <w:rsid w:val="00523D3E"/>
    <w:rsid w:val="005C1845"/>
    <w:rsid w:val="005C1D95"/>
    <w:rsid w:val="005C76AB"/>
    <w:rsid w:val="005F234A"/>
    <w:rsid w:val="0063661A"/>
    <w:rsid w:val="00644683"/>
    <w:rsid w:val="0066211F"/>
    <w:rsid w:val="006807BC"/>
    <w:rsid w:val="007334CA"/>
    <w:rsid w:val="00777BB1"/>
    <w:rsid w:val="00791E81"/>
    <w:rsid w:val="00793427"/>
    <w:rsid w:val="007E49FB"/>
    <w:rsid w:val="007F3FFB"/>
    <w:rsid w:val="008826F7"/>
    <w:rsid w:val="0088351A"/>
    <w:rsid w:val="00896A08"/>
    <w:rsid w:val="008D27D7"/>
    <w:rsid w:val="00987624"/>
    <w:rsid w:val="00A15AC7"/>
    <w:rsid w:val="00A54BEE"/>
    <w:rsid w:val="00A61B49"/>
    <w:rsid w:val="00A90F48"/>
    <w:rsid w:val="00AE0BC0"/>
    <w:rsid w:val="00B05E8E"/>
    <w:rsid w:val="00B4730F"/>
    <w:rsid w:val="00BE44FF"/>
    <w:rsid w:val="00C02B1E"/>
    <w:rsid w:val="00C11755"/>
    <w:rsid w:val="00C127BC"/>
    <w:rsid w:val="00C22A35"/>
    <w:rsid w:val="00C31AE8"/>
    <w:rsid w:val="00C62611"/>
    <w:rsid w:val="00C84634"/>
    <w:rsid w:val="00CC08B1"/>
    <w:rsid w:val="00D249AB"/>
    <w:rsid w:val="00D80535"/>
    <w:rsid w:val="00D8763B"/>
    <w:rsid w:val="00DB1547"/>
    <w:rsid w:val="00DB558A"/>
    <w:rsid w:val="00E352A1"/>
    <w:rsid w:val="00E47282"/>
    <w:rsid w:val="00E73EC5"/>
    <w:rsid w:val="00F11668"/>
    <w:rsid w:val="00F65845"/>
    <w:rsid w:val="00F71738"/>
    <w:rsid w:val="00FC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EFB2C-65EF-418D-A22A-48912BB3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B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7BC"/>
    <w:pPr>
      <w:suppressAutoHyphens/>
      <w:spacing w:after="0" w:line="240" w:lineRule="auto"/>
      <w:ind w:left="708"/>
    </w:pPr>
    <w:rPr>
      <w:rFonts w:ascii="Times New Roman" w:eastAsia="Times New Roman" w:hAnsi="Times New Roman" w:cs="Times New Roman"/>
      <w:sz w:val="24"/>
      <w:szCs w:val="24"/>
      <w:lang w:eastAsia="ar-SA"/>
    </w:rPr>
  </w:style>
  <w:style w:type="paragraph" w:styleId="a4">
    <w:name w:val="Body Text"/>
    <w:basedOn w:val="a"/>
    <w:link w:val="a5"/>
    <w:uiPriority w:val="99"/>
    <w:semiHidden/>
    <w:unhideWhenUsed/>
    <w:rsid w:val="006807BC"/>
    <w:pPr>
      <w:spacing w:after="120"/>
    </w:pPr>
  </w:style>
  <w:style w:type="character" w:customStyle="1" w:styleId="a5">
    <w:name w:val="Основной текст Знак"/>
    <w:basedOn w:val="a0"/>
    <w:link w:val="a4"/>
    <w:uiPriority w:val="99"/>
    <w:semiHidden/>
    <w:rsid w:val="006807BC"/>
    <w:rPr>
      <w:rFonts w:eastAsiaTheme="minorEastAsia"/>
      <w:lang w:eastAsia="ru-RU"/>
    </w:rPr>
  </w:style>
  <w:style w:type="paragraph" w:styleId="a6">
    <w:name w:val="Title"/>
    <w:basedOn w:val="a"/>
    <w:next w:val="a7"/>
    <w:link w:val="a8"/>
    <w:qFormat/>
    <w:rsid w:val="006807BC"/>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6807BC"/>
    <w:rPr>
      <w:rFonts w:ascii="Times New Roman" w:eastAsia="Times New Roman" w:hAnsi="Times New Roman" w:cs="Times New Roman"/>
      <w:b/>
      <w:bCs/>
      <w:sz w:val="28"/>
      <w:szCs w:val="24"/>
      <w:lang w:eastAsia="ar-SA"/>
    </w:rPr>
  </w:style>
  <w:style w:type="paragraph" w:styleId="a7">
    <w:name w:val="Subtitle"/>
    <w:basedOn w:val="a"/>
    <w:next w:val="a4"/>
    <w:link w:val="a9"/>
    <w:qFormat/>
    <w:rsid w:val="006807BC"/>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9">
    <w:name w:val="Подзаголовок Знак"/>
    <w:basedOn w:val="a0"/>
    <w:link w:val="a7"/>
    <w:rsid w:val="006807BC"/>
    <w:rPr>
      <w:rFonts w:ascii="Arial" w:eastAsia="Lucida Sans Unicode" w:hAnsi="Arial" w:cs="Mangal"/>
      <w:i/>
      <w:iCs/>
      <w:sz w:val="28"/>
      <w:szCs w:val="28"/>
      <w:lang w:eastAsia="ar-SA"/>
    </w:rPr>
  </w:style>
  <w:style w:type="table" w:styleId="aa">
    <w:name w:val="Table Grid"/>
    <w:basedOn w:val="a1"/>
    <w:rsid w:val="006807B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F3FF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F3FFB"/>
    <w:rPr>
      <w:rFonts w:ascii="Segoe UI" w:eastAsiaTheme="minorEastAsia" w:hAnsi="Segoe UI" w:cs="Segoe UI"/>
      <w:sz w:val="18"/>
      <w:szCs w:val="18"/>
      <w:lang w:eastAsia="ru-RU"/>
    </w:rPr>
  </w:style>
  <w:style w:type="paragraph" w:styleId="ad">
    <w:name w:val="header"/>
    <w:basedOn w:val="a"/>
    <w:link w:val="ae"/>
    <w:uiPriority w:val="99"/>
    <w:unhideWhenUsed/>
    <w:rsid w:val="005F234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F234A"/>
    <w:rPr>
      <w:rFonts w:eastAsiaTheme="minorEastAsia"/>
      <w:lang w:eastAsia="ru-RU"/>
    </w:rPr>
  </w:style>
  <w:style w:type="paragraph" w:styleId="af">
    <w:name w:val="footer"/>
    <w:basedOn w:val="a"/>
    <w:link w:val="af0"/>
    <w:uiPriority w:val="99"/>
    <w:unhideWhenUsed/>
    <w:rsid w:val="005F234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F234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9370-7BF6-4C20-9D0C-EC52EB2B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17</Pages>
  <Words>5673</Words>
  <Characters>32340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28</cp:revision>
  <cp:lastPrinted>2015-02-10T10:22:00Z</cp:lastPrinted>
  <dcterms:created xsi:type="dcterms:W3CDTF">2015-01-22T10:20:00Z</dcterms:created>
  <dcterms:modified xsi:type="dcterms:W3CDTF">2015-03-02T07:20:00Z</dcterms:modified>
</cp:coreProperties>
</file>